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2" w:space="0" w:color="000000" w:themeColor="text1"/>
          <w:left w:val="none" w:sz="2" w:space="0" w:color="000000" w:themeColor="text1"/>
          <w:bottom w:val="none" w:sz="2" w:space="0" w:color="000000" w:themeColor="text1"/>
          <w:right w:val="none" w:sz="2" w:space="0" w:color="000000" w:themeColor="text1"/>
          <w:insideH w:val="none" w:sz="2" w:space="0" w:color="000000" w:themeColor="text1"/>
          <w:insideV w:val="none" w:sz="2" w:space="0" w:color="000000" w:themeColor="text1"/>
        </w:tblBorders>
        <w:tblLook w:val="04A0" w:firstRow="1" w:lastRow="0" w:firstColumn="1" w:lastColumn="0" w:noHBand="0" w:noVBand="1"/>
      </w:tblPr>
      <w:tblGrid>
        <w:gridCol w:w="4460"/>
        <w:gridCol w:w="4566"/>
      </w:tblGrid>
      <w:tr w:rsidR="00F02569" w14:paraId="5371412E" w14:textId="77777777" w:rsidTr="2DB72E26">
        <w:tc>
          <w:tcPr>
            <w:tcW w:w="4508" w:type="dxa"/>
          </w:tcPr>
          <w:p w14:paraId="75C1E52D" w14:textId="0AE2BF69" w:rsidR="00F02569" w:rsidRDefault="00C52687" w:rsidP="007F50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874045" wp14:editId="74F27F97">
                  <wp:extent cx="1998719" cy="2118784"/>
                  <wp:effectExtent l="0" t="0" r="1905" b="0"/>
                  <wp:docPr id="2126724247" name="Picture 212672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11" cy="215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A81DFBE" w14:textId="5C0A6121" w:rsidR="00F02569" w:rsidRDefault="00F02569" w:rsidP="007F50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C4B4E7" wp14:editId="25D7F816">
                  <wp:extent cx="2762542" cy="2347653"/>
                  <wp:effectExtent l="0" t="0" r="0" b="0"/>
                  <wp:docPr id="154546621" name="Picture 15454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837" cy="237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E74A7" w14:textId="09C8CC55" w:rsidR="00A21F19" w:rsidRPr="003C58DF" w:rsidRDefault="2DB72E26" w:rsidP="2DB72E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2DB72E26">
        <w:rPr>
          <w:rFonts w:ascii="Arial" w:hAnsi="Arial" w:cs="Arial"/>
          <w:b/>
          <w:bCs/>
          <w:sz w:val="24"/>
          <w:szCs w:val="24"/>
        </w:rPr>
        <w:t>News Release</w:t>
      </w:r>
    </w:p>
    <w:p w14:paraId="032DF693" w14:textId="77777777" w:rsidR="00A21F19" w:rsidRDefault="00A21F19" w:rsidP="00BC135A">
      <w:pPr>
        <w:spacing w:after="0" w:line="360" w:lineRule="auto"/>
        <w:rPr>
          <w:rFonts w:ascii="Arial" w:hAnsi="Arial" w:cs="Arial"/>
        </w:rPr>
      </w:pPr>
    </w:p>
    <w:p w14:paraId="155918F5" w14:textId="6D314B13" w:rsidR="00A21F19" w:rsidRPr="00802C51" w:rsidRDefault="008606A5" w:rsidP="00BC135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1</w:t>
      </w:r>
      <w:r w:rsidR="00AA283F" w:rsidRPr="00802C51">
        <w:rPr>
          <w:rFonts w:ascii="Arial" w:hAnsi="Arial" w:cs="Arial"/>
        </w:rPr>
        <w:t>6</w:t>
      </w:r>
      <w:r w:rsidR="00AF1F5E" w:rsidRPr="00802C51">
        <w:rPr>
          <w:rFonts w:ascii="Arial" w:hAnsi="Arial" w:cs="Arial"/>
          <w:vertAlign w:val="superscript"/>
        </w:rPr>
        <w:t>th</w:t>
      </w:r>
      <w:r w:rsidRPr="00802C51">
        <w:rPr>
          <w:rFonts w:ascii="Arial" w:hAnsi="Arial" w:cs="Arial"/>
        </w:rPr>
        <w:t xml:space="preserve"> November </w:t>
      </w:r>
      <w:r w:rsidR="2DB72E26" w:rsidRPr="00802C51">
        <w:rPr>
          <w:rFonts w:ascii="Arial" w:hAnsi="Arial" w:cs="Arial"/>
        </w:rPr>
        <w:t>2023</w:t>
      </w:r>
    </w:p>
    <w:p w14:paraId="161F2149" w14:textId="77777777" w:rsidR="00A21F19" w:rsidRPr="00802C51" w:rsidRDefault="00A21F19" w:rsidP="00BC135A">
      <w:pPr>
        <w:spacing w:after="0" w:line="360" w:lineRule="auto"/>
        <w:rPr>
          <w:rFonts w:ascii="Arial" w:hAnsi="Arial" w:cs="Arial"/>
        </w:rPr>
      </w:pPr>
    </w:p>
    <w:p w14:paraId="434CB36E" w14:textId="54B86653" w:rsidR="00A21F19" w:rsidRPr="00802C51" w:rsidRDefault="00AA283F" w:rsidP="00A21F1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2C51">
        <w:rPr>
          <w:rFonts w:ascii="Arial" w:hAnsi="Arial" w:cs="Arial"/>
          <w:b/>
          <w:bCs/>
          <w:sz w:val="28"/>
          <w:szCs w:val="28"/>
        </w:rPr>
        <w:t xml:space="preserve">The </w:t>
      </w:r>
      <w:r w:rsidR="004C5761" w:rsidRPr="00802C51">
        <w:rPr>
          <w:rFonts w:ascii="Arial" w:hAnsi="Arial" w:cs="Arial"/>
          <w:b/>
          <w:bCs/>
          <w:sz w:val="28"/>
          <w:szCs w:val="28"/>
        </w:rPr>
        <w:t>Countdown Begins for</w:t>
      </w:r>
      <w:r w:rsidR="0016445D" w:rsidRPr="00802C51">
        <w:rPr>
          <w:rFonts w:ascii="Arial" w:hAnsi="Arial" w:cs="Arial"/>
          <w:b/>
          <w:bCs/>
          <w:sz w:val="28"/>
          <w:szCs w:val="28"/>
        </w:rPr>
        <w:t xml:space="preserve"> the </w:t>
      </w:r>
      <w:r w:rsidR="00A21F19" w:rsidRPr="00802C51">
        <w:rPr>
          <w:rFonts w:ascii="Arial" w:hAnsi="Arial" w:cs="Arial"/>
          <w:b/>
          <w:bCs/>
          <w:sz w:val="28"/>
          <w:szCs w:val="28"/>
        </w:rPr>
        <w:t>Lincolnshire Food &amp; Gift Fa</w:t>
      </w:r>
      <w:r w:rsidR="06AE8B9F" w:rsidRPr="00802C51">
        <w:rPr>
          <w:rFonts w:ascii="Arial" w:hAnsi="Arial" w:cs="Arial"/>
          <w:b/>
          <w:bCs/>
          <w:sz w:val="28"/>
          <w:szCs w:val="28"/>
        </w:rPr>
        <w:t>ir</w:t>
      </w:r>
    </w:p>
    <w:p w14:paraId="708C487E" w14:textId="77777777" w:rsidR="00A21F19" w:rsidRPr="00802C51" w:rsidRDefault="00A21F19" w:rsidP="00BC135A">
      <w:pPr>
        <w:spacing w:after="0" w:line="360" w:lineRule="auto"/>
        <w:rPr>
          <w:rFonts w:ascii="Arial" w:hAnsi="Arial" w:cs="Arial"/>
        </w:rPr>
      </w:pPr>
    </w:p>
    <w:p w14:paraId="21D38827" w14:textId="6125C116" w:rsidR="008606A5" w:rsidRPr="00802C51" w:rsidRDefault="0047533C" w:rsidP="00BC135A">
      <w:pPr>
        <w:spacing w:after="0" w:line="360" w:lineRule="auto"/>
        <w:rPr>
          <w:rFonts w:ascii="Arial" w:hAnsi="Arial" w:cs="Arial"/>
          <w:b/>
          <w:bCs/>
        </w:rPr>
      </w:pPr>
      <w:r w:rsidRPr="00802C51">
        <w:rPr>
          <w:rFonts w:ascii="Arial" w:hAnsi="Arial" w:cs="Arial"/>
          <w:b/>
          <w:bCs/>
        </w:rPr>
        <w:t xml:space="preserve">Thousands are expected to descend on the Lincolnshire Showground in </w:t>
      </w:r>
      <w:r w:rsidR="00254113" w:rsidRPr="00802C51">
        <w:rPr>
          <w:rFonts w:ascii="Arial" w:hAnsi="Arial" w:cs="Arial"/>
          <w:b/>
          <w:bCs/>
        </w:rPr>
        <w:t>nine</w:t>
      </w:r>
      <w:r w:rsidRPr="00802C51">
        <w:rPr>
          <w:rFonts w:ascii="Arial" w:hAnsi="Arial" w:cs="Arial"/>
          <w:b/>
          <w:bCs/>
        </w:rPr>
        <w:t xml:space="preserve"> days’ time for </w:t>
      </w:r>
      <w:r w:rsidR="008606A5" w:rsidRPr="00802C51">
        <w:rPr>
          <w:rFonts w:ascii="Arial" w:hAnsi="Arial" w:cs="Arial"/>
          <w:b/>
          <w:bCs/>
        </w:rPr>
        <w:t>th</w:t>
      </w:r>
      <w:r w:rsidRPr="00802C51">
        <w:rPr>
          <w:rFonts w:ascii="Arial" w:hAnsi="Arial" w:cs="Arial"/>
          <w:b/>
          <w:bCs/>
        </w:rPr>
        <w:t>e annual</w:t>
      </w:r>
      <w:r w:rsidR="008606A5" w:rsidRPr="00802C51">
        <w:rPr>
          <w:rFonts w:ascii="Arial" w:hAnsi="Arial" w:cs="Arial"/>
          <w:b/>
          <w:bCs/>
        </w:rPr>
        <w:t xml:space="preserve"> Food &amp; Gift Fair</w:t>
      </w:r>
      <w:r w:rsidR="00335E7B" w:rsidRPr="00802C51">
        <w:rPr>
          <w:rFonts w:ascii="Arial" w:hAnsi="Arial" w:cs="Arial"/>
          <w:b/>
          <w:bCs/>
        </w:rPr>
        <w:t xml:space="preserve"> on 25</w:t>
      </w:r>
      <w:r w:rsidR="00335E7B" w:rsidRPr="00802C51">
        <w:rPr>
          <w:rFonts w:ascii="Arial" w:hAnsi="Arial" w:cs="Arial"/>
          <w:b/>
          <w:bCs/>
          <w:vertAlign w:val="superscript"/>
        </w:rPr>
        <w:t>th</w:t>
      </w:r>
      <w:r w:rsidR="00335E7B" w:rsidRPr="00802C51">
        <w:rPr>
          <w:rFonts w:ascii="Arial" w:hAnsi="Arial" w:cs="Arial"/>
          <w:b/>
          <w:bCs/>
        </w:rPr>
        <w:t xml:space="preserve"> and 26</w:t>
      </w:r>
      <w:r w:rsidR="00335E7B" w:rsidRPr="00802C51">
        <w:rPr>
          <w:rFonts w:ascii="Arial" w:hAnsi="Arial" w:cs="Arial"/>
          <w:b/>
          <w:bCs/>
          <w:vertAlign w:val="superscript"/>
        </w:rPr>
        <w:t>th</w:t>
      </w:r>
      <w:r w:rsidR="00335E7B" w:rsidRPr="00802C51">
        <w:rPr>
          <w:rFonts w:ascii="Arial" w:hAnsi="Arial" w:cs="Arial"/>
          <w:b/>
          <w:bCs/>
        </w:rPr>
        <w:t xml:space="preserve"> November.</w:t>
      </w:r>
    </w:p>
    <w:p w14:paraId="55F5AA89" w14:textId="77777777" w:rsidR="00BC135A" w:rsidRPr="00802C51" w:rsidRDefault="00BC135A" w:rsidP="00BC135A">
      <w:pPr>
        <w:spacing w:after="0" w:line="360" w:lineRule="auto"/>
        <w:rPr>
          <w:rFonts w:ascii="Arial" w:hAnsi="Arial" w:cs="Arial"/>
          <w:b/>
          <w:bCs/>
        </w:rPr>
      </w:pPr>
    </w:p>
    <w:p w14:paraId="165B1C9E" w14:textId="5ED83720" w:rsidR="009379AB" w:rsidRPr="00802C51" w:rsidRDefault="0047533C" w:rsidP="00BC135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With over 150 stalls selling everything from baubles to beer</w:t>
      </w:r>
      <w:r w:rsidR="00335E7B" w:rsidRPr="00802C51">
        <w:rPr>
          <w:rFonts w:ascii="Arial" w:hAnsi="Arial" w:cs="Arial"/>
        </w:rPr>
        <w:t>,</w:t>
      </w:r>
      <w:r w:rsidR="00EA17DC" w:rsidRPr="00802C51">
        <w:rPr>
          <w:rFonts w:ascii="Arial" w:hAnsi="Arial" w:cs="Arial"/>
        </w:rPr>
        <w:t xml:space="preserve"> </w:t>
      </w:r>
      <w:r w:rsidR="00024DE3" w:rsidRPr="00802C51">
        <w:rPr>
          <w:rFonts w:ascii="Arial" w:hAnsi="Arial" w:cs="Arial"/>
        </w:rPr>
        <w:t xml:space="preserve">live performances by local </w:t>
      </w:r>
      <w:r w:rsidR="00EA17DC" w:rsidRPr="00802C51">
        <w:rPr>
          <w:rFonts w:ascii="Arial" w:hAnsi="Arial" w:cs="Arial"/>
        </w:rPr>
        <w:t>choirs</w:t>
      </w:r>
      <w:r w:rsidR="00024DE3" w:rsidRPr="00802C51">
        <w:rPr>
          <w:rFonts w:ascii="Arial" w:hAnsi="Arial" w:cs="Arial"/>
        </w:rPr>
        <w:t xml:space="preserve"> </w:t>
      </w:r>
      <w:r w:rsidR="009379AB" w:rsidRPr="00802C51">
        <w:rPr>
          <w:rFonts w:ascii="Arial" w:hAnsi="Arial" w:cs="Arial"/>
        </w:rPr>
        <w:t xml:space="preserve">and </w:t>
      </w:r>
      <w:r w:rsidR="00501680" w:rsidRPr="00802C51">
        <w:rPr>
          <w:rFonts w:ascii="Arial" w:hAnsi="Arial" w:cs="Arial"/>
        </w:rPr>
        <w:t>festive fun</w:t>
      </w:r>
      <w:r w:rsidR="009379AB" w:rsidRPr="00802C51">
        <w:rPr>
          <w:rFonts w:ascii="Arial" w:hAnsi="Arial" w:cs="Arial"/>
        </w:rPr>
        <w:t xml:space="preserve"> for the kids,</w:t>
      </w:r>
      <w:r w:rsidRPr="00802C51">
        <w:rPr>
          <w:rFonts w:ascii="Arial" w:hAnsi="Arial" w:cs="Arial"/>
        </w:rPr>
        <w:t xml:space="preserve"> it’s a </w:t>
      </w:r>
      <w:r w:rsidR="009379AB" w:rsidRPr="00802C51">
        <w:rPr>
          <w:rFonts w:ascii="Arial" w:hAnsi="Arial" w:cs="Arial"/>
        </w:rPr>
        <w:t>day out for the whole family</w:t>
      </w:r>
      <w:r w:rsidR="00335E7B" w:rsidRPr="00802C51">
        <w:rPr>
          <w:rFonts w:ascii="Arial" w:hAnsi="Arial" w:cs="Arial"/>
        </w:rPr>
        <w:t xml:space="preserve"> to enjoy.</w:t>
      </w:r>
    </w:p>
    <w:p w14:paraId="018BFCAF" w14:textId="77777777" w:rsidR="0047533C" w:rsidRPr="00802C51" w:rsidRDefault="0047533C" w:rsidP="00BC135A">
      <w:pPr>
        <w:spacing w:after="0" w:line="360" w:lineRule="auto"/>
        <w:rPr>
          <w:rFonts w:ascii="Arial" w:hAnsi="Arial" w:cs="Arial"/>
        </w:rPr>
      </w:pPr>
    </w:p>
    <w:p w14:paraId="4B21C673" w14:textId="411AEEC3" w:rsidR="009379AB" w:rsidRPr="00802C51" w:rsidRDefault="009379AB" w:rsidP="00BC135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As well as the opportunity to buy some unique gifts ahead of the big day</w:t>
      </w:r>
      <w:r w:rsidR="00023CB1" w:rsidRPr="00802C51">
        <w:rPr>
          <w:rFonts w:ascii="Arial" w:hAnsi="Arial" w:cs="Arial"/>
        </w:rPr>
        <w:t>,</w:t>
      </w:r>
      <w:r w:rsidRPr="00802C51">
        <w:rPr>
          <w:rFonts w:ascii="Arial" w:hAnsi="Arial" w:cs="Arial"/>
        </w:rPr>
        <w:t xml:space="preserve"> </w:t>
      </w:r>
      <w:r w:rsidR="00052011" w:rsidRPr="00802C51">
        <w:rPr>
          <w:rFonts w:ascii="Arial" w:hAnsi="Arial" w:cs="Arial"/>
        </w:rPr>
        <w:t xml:space="preserve">visitors </w:t>
      </w:r>
      <w:r w:rsidR="00F62F52" w:rsidRPr="00802C51">
        <w:rPr>
          <w:rFonts w:ascii="Arial" w:hAnsi="Arial" w:cs="Arial"/>
        </w:rPr>
        <w:t xml:space="preserve">who have booked </w:t>
      </w:r>
      <w:r w:rsidR="00E766F9" w:rsidRPr="00802C51">
        <w:rPr>
          <w:rFonts w:ascii="Arial" w:hAnsi="Arial" w:cs="Arial"/>
        </w:rPr>
        <w:t>onto one of the Adult Festive Workshops</w:t>
      </w:r>
      <w:r w:rsidR="00052011" w:rsidRPr="00802C51">
        <w:rPr>
          <w:rFonts w:ascii="Arial" w:hAnsi="Arial" w:cs="Arial"/>
        </w:rPr>
        <w:t xml:space="preserve"> will</w:t>
      </w:r>
      <w:r w:rsidRPr="00802C51">
        <w:rPr>
          <w:rFonts w:ascii="Arial" w:hAnsi="Arial" w:cs="Arial"/>
        </w:rPr>
        <w:t xml:space="preserve"> </w:t>
      </w:r>
      <w:r w:rsidR="00335E7B" w:rsidRPr="00802C51">
        <w:rPr>
          <w:rFonts w:ascii="Arial" w:hAnsi="Arial" w:cs="Arial"/>
        </w:rPr>
        <w:t>be</w:t>
      </w:r>
      <w:r w:rsidRPr="00802C51">
        <w:rPr>
          <w:rFonts w:ascii="Arial" w:hAnsi="Arial" w:cs="Arial"/>
        </w:rPr>
        <w:t xml:space="preserve"> </w:t>
      </w:r>
      <w:r w:rsidR="00052011" w:rsidRPr="00802C51">
        <w:rPr>
          <w:rFonts w:ascii="Arial" w:hAnsi="Arial" w:cs="Arial"/>
        </w:rPr>
        <w:t>able</w:t>
      </w:r>
      <w:r w:rsidR="00335E7B" w:rsidRPr="00802C51">
        <w:rPr>
          <w:rFonts w:ascii="Arial" w:hAnsi="Arial" w:cs="Arial"/>
        </w:rPr>
        <w:t xml:space="preserve"> to</w:t>
      </w:r>
      <w:r w:rsidRPr="00802C51">
        <w:rPr>
          <w:rFonts w:ascii="Arial" w:hAnsi="Arial" w:cs="Arial"/>
        </w:rPr>
        <w:t xml:space="preserve"> </w:t>
      </w:r>
      <w:r w:rsidR="00052011" w:rsidRPr="00802C51">
        <w:rPr>
          <w:rFonts w:ascii="Arial" w:hAnsi="Arial" w:cs="Arial"/>
        </w:rPr>
        <w:t>ma</w:t>
      </w:r>
      <w:r w:rsidR="004941F6" w:rsidRPr="00802C51">
        <w:rPr>
          <w:rFonts w:ascii="Arial" w:hAnsi="Arial" w:cs="Arial"/>
        </w:rPr>
        <w:t>ke their own</w:t>
      </w:r>
      <w:r w:rsidRPr="00802C51">
        <w:rPr>
          <w:rFonts w:ascii="Arial" w:hAnsi="Arial" w:cs="Arial"/>
        </w:rPr>
        <w:t xml:space="preserve"> Christmas wreath</w:t>
      </w:r>
      <w:r w:rsidR="009434C7" w:rsidRPr="00802C51">
        <w:rPr>
          <w:rFonts w:ascii="Arial" w:hAnsi="Arial" w:cs="Arial"/>
        </w:rPr>
        <w:t xml:space="preserve">, </w:t>
      </w:r>
      <w:r w:rsidR="002E0EA2" w:rsidRPr="00802C51">
        <w:rPr>
          <w:rFonts w:ascii="Arial" w:hAnsi="Arial" w:cs="Arial"/>
        </w:rPr>
        <w:t xml:space="preserve">door </w:t>
      </w:r>
      <w:r w:rsidR="009434C7" w:rsidRPr="00802C51">
        <w:rPr>
          <w:rFonts w:ascii="Arial" w:hAnsi="Arial" w:cs="Arial"/>
        </w:rPr>
        <w:t>swag</w:t>
      </w:r>
      <w:r w:rsidRPr="00802C51">
        <w:rPr>
          <w:rFonts w:ascii="Arial" w:hAnsi="Arial" w:cs="Arial"/>
        </w:rPr>
        <w:t xml:space="preserve"> or table decoration with expert tuition from the Lincolnshire Co-op floristry team.</w:t>
      </w:r>
    </w:p>
    <w:p w14:paraId="10AF2F6C" w14:textId="77777777" w:rsidR="009379AB" w:rsidRPr="00802C51" w:rsidRDefault="009379AB" w:rsidP="00BC135A">
      <w:pPr>
        <w:spacing w:after="0" w:line="360" w:lineRule="auto"/>
        <w:rPr>
          <w:rFonts w:ascii="Arial" w:hAnsi="Arial" w:cs="Arial"/>
        </w:rPr>
      </w:pPr>
    </w:p>
    <w:p w14:paraId="4C9C2C86" w14:textId="29E66DE9" w:rsidR="00B261F4" w:rsidRPr="00802C51" w:rsidRDefault="00335E7B" w:rsidP="00BC135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 xml:space="preserve">For the younger visitors, </w:t>
      </w:r>
      <w:r w:rsidR="00BD4570" w:rsidRPr="00802C51">
        <w:rPr>
          <w:rFonts w:ascii="Arial" w:hAnsi="Arial" w:cs="Arial"/>
        </w:rPr>
        <w:t xml:space="preserve">Santa </w:t>
      </w:r>
      <w:r w:rsidR="00CC7030" w:rsidRPr="00802C51">
        <w:rPr>
          <w:rFonts w:ascii="Arial" w:hAnsi="Arial" w:cs="Arial"/>
        </w:rPr>
        <w:t xml:space="preserve">Claus </w:t>
      </w:r>
      <w:r w:rsidR="009505A3" w:rsidRPr="00802C51">
        <w:rPr>
          <w:rFonts w:ascii="Arial" w:hAnsi="Arial" w:cs="Arial"/>
        </w:rPr>
        <w:t>will be</w:t>
      </w:r>
      <w:r w:rsidR="000B45E2" w:rsidRPr="00802C51">
        <w:rPr>
          <w:rFonts w:ascii="Arial" w:hAnsi="Arial" w:cs="Arial"/>
        </w:rPr>
        <w:t xml:space="preserve"> </w:t>
      </w:r>
      <w:r w:rsidRPr="00802C51">
        <w:rPr>
          <w:rFonts w:ascii="Arial" w:hAnsi="Arial" w:cs="Arial"/>
        </w:rPr>
        <w:t>stopping</w:t>
      </w:r>
      <w:r w:rsidR="009379AB" w:rsidRPr="00802C51">
        <w:rPr>
          <w:rFonts w:ascii="Arial" w:hAnsi="Arial" w:cs="Arial"/>
        </w:rPr>
        <w:t xml:space="preserve"> by to read a Christmas-themed </w:t>
      </w:r>
      <w:r w:rsidR="001156D5" w:rsidRPr="00802C51">
        <w:rPr>
          <w:rFonts w:ascii="Arial" w:hAnsi="Arial" w:cs="Arial"/>
        </w:rPr>
        <w:t>story</w:t>
      </w:r>
      <w:r w:rsidR="009379AB" w:rsidRPr="00802C51">
        <w:rPr>
          <w:rFonts w:ascii="Arial" w:hAnsi="Arial" w:cs="Arial"/>
        </w:rPr>
        <w:t xml:space="preserve"> and hand out presents to the children as part of the Storytime with Santa experience which is new for this year and includes </w:t>
      </w:r>
      <w:r w:rsidRPr="00802C51">
        <w:rPr>
          <w:rFonts w:ascii="Arial" w:hAnsi="Arial" w:cs="Arial"/>
        </w:rPr>
        <w:t>milk and</w:t>
      </w:r>
      <w:r w:rsidR="009379AB" w:rsidRPr="00802C51">
        <w:rPr>
          <w:rFonts w:ascii="Arial" w:hAnsi="Arial" w:cs="Arial"/>
        </w:rPr>
        <w:t xml:space="preserve"> cookies.</w:t>
      </w:r>
    </w:p>
    <w:p w14:paraId="1E64F9F5" w14:textId="77777777" w:rsidR="00985B3E" w:rsidRPr="00802C51" w:rsidRDefault="00985B3E" w:rsidP="00BC135A">
      <w:pPr>
        <w:spacing w:after="0" w:line="360" w:lineRule="auto"/>
        <w:rPr>
          <w:rFonts w:ascii="Arial" w:hAnsi="Arial" w:cs="Arial"/>
        </w:rPr>
      </w:pPr>
    </w:p>
    <w:p w14:paraId="6087F2EE" w14:textId="436A8246" w:rsidR="00335E7B" w:rsidRPr="00802C51" w:rsidRDefault="00772785" w:rsidP="00BC135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 xml:space="preserve">The Great </w:t>
      </w:r>
      <w:r w:rsidR="00335E7B" w:rsidRPr="00802C51">
        <w:rPr>
          <w:rFonts w:ascii="Arial" w:hAnsi="Arial" w:cs="Arial"/>
        </w:rPr>
        <w:t xml:space="preserve">British Bake-off contestant Sandy Docherty </w:t>
      </w:r>
      <w:r w:rsidR="007907D1" w:rsidRPr="00802C51">
        <w:rPr>
          <w:rFonts w:ascii="Arial" w:hAnsi="Arial" w:cs="Arial"/>
        </w:rPr>
        <w:t>will also be making an appearance</w:t>
      </w:r>
      <w:r w:rsidR="00E67B51" w:rsidRPr="00802C51">
        <w:rPr>
          <w:rFonts w:ascii="Arial" w:hAnsi="Arial" w:cs="Arial"/>
        </w:rPr>
        <w:t xml:space="preserve">, </w:t>
      </w:r>
      <w:r w:rsidRPr="00802C51">
        <w:rPr>
          <w:rFonts w:ascii="Arial" w:hAnsi="Arial" w:cs="Arial"/>
        </w:rPr>
        <w:t>along with</w:t>
      </w:r>
      <w:r w:rsidR="00335E7B" w:rsidRPr="00802C51">
        <w:rPr>
          <w:rFonts w:ascii="Arial" w:hAnsi="Arial" w:cs="Arial"/>
        </w:rPr>
        <w:t xml:space="preserve"> Dominic Franks </w:t>
      </w:r>
      <w:r w:rsidRPr="00802C51">
        <w:rPr>
          <w:rFonts w:ascii="Arial" w:hAnsi="Arial" w:cs="Arial"/>
        </w:rPr>
        <w:t>of</w:t>
      </w:r>
      <w:r w:rsidR="00335E7B" w:rsidRPr="00802C51">
        <w:rPr>
          <w:rFonts w:ascii="Arial" w:hAnsi="Arial" w:cs="Arial"/>
        </w:rPr>
        <w:t xml:space="preserve"> Dom in the Kitchen</w:t>
      </w:r>
      <w:r w:rsidRPr="00802C51">
        <w:rPr>
          <w:rFonts w:ascii="Arial" w:hAnsi="Arial" w:cs="Arial"/>
        </w:rPr>
        <w:t xml:space="preserve"> fame </w:t>
      </w:r>
      <w:r w:rsidR="007907D1" w:rsidRPr="00802C51">
        <w:rPr>
          <w:rFonts w:ascii="Arial" w:hAnsi="Arial" w:cs="Arial"/>
        </w:rPr>
        <w:t xml:space="preserve">and other </w:t>
      </w:r>
      <w:proofErr w:type="spellStart"/>
      <w:r w:rsidR="00885B7A" w:rsidRPr="00802C51">
        <w:rPr>
          <w:rFonts w:ascii="Arial" w:hAnsi="Arial" w:cs="Arial"/>
        </w:rPr>
        <w:t>well</w:t>
      </w:r>
      <w:r w:rsidR="00AB29B9" w:rsidRPr="00802C51">
        <w:rPr>
          <w:rFonts w:ascii="Arial" w:hAnsi="Arial" w:cs="Arial"/>
        </w:rPr>
        <w:t xml:space="preserve"> </w:t>
      </w:r>
      <w:r w:rsidR="007907D1" w:rsidRPr="00802C51">
        <w:rPr>
          <w:rFonts w:ascii="Arial" w:hAnsi="Arial" w:cs="Arial"/>
        </w:rPr>
        <w:t>know</w:t>
      </w:r>
      <w:r w:rsidR="00AB29B9" w:rsidRPr="00802C51">
        <w:rPr>
          <w:rFonts w:ascii="Arial" w:hAnsi="Arial" w:cs="Arial"/>
        </w:rPr>
        <w:t>n</w:t>
      </w:r>
      <w:proofErr w:type="spellEnd"/>
      <w:r w:rsidR="007907D1" w:rsidRPr="00802C51">
        <w:rPr>
          <w:rFonts w:ascii="Arial" w:hAnsi="Arial" w:cs="Arial"/>
        </w:rPr>
        <w:t xml:space="preserve"> local chefs</w:t>
      </w:r>
      <w:r w:rsidRPr="00802C51">
        <w:rPr>
          <w:rFonts w:ascii="Arial" w:hAnsi="Arial" w:cs="Arial"/>
        </w:rPr>
        <w:t xml:space="preserve"> in the Lincolnshire Kitchen</w:t>
      </w:r>
      <w:r w:rsidR="007907D1" w:rsidRPr="00802C51">
        <w:rPr>
          <w:rFonts w:ascii="Arial" w:hAnsi="Arial" w:cs="Arial"/>
        </w:rPr>
        <w:t>.</w:t>
      </w:r>
      <w:r w:rsidR="00024DE3" w:rsidRPr="00802C51">
        <w:rPr>
          <w:rFonts w:ascii="Arial" w:hAnsi="Arial" w:cs="Arial"/>
        </w:rPr>
        <w:t xml:space="preserve"> </w:t>
      </w:r>
      <w:r w:rsidR="009D3A5D" w:rsidRPr="00802C51">
        <w:rPr>
          <w:rFonts w:ascii="Arial" w:hAnsi="Arial" w:cs="Arial"/>
        </w:rPr>
        <w:t>C</w:t>
      </w:r>
      <w:r w:rsidR="003E4520" w:rsidRPr="00802C51">
        <w:rPr>
          <w:rFonts w:ascii="Arial" w:hAnsi="Arial" w:cs="Arial"/>
        </w:rPr>
        <w:t>h</w:t>
      </w:r>
      <w:r w:rsidR="007907D1" w:rsidRPr="00802C51">
        <w:rPr>
          <w:rFonts w:ascii="Arial" w:hAnsi="Arial" w:cs="Arial"/>
        </w:rPr>
        <w:t xml:space="preserve">ildren will be able to </w:t>
      </w:r>
      <w:r w:rsidR="009D3A5D" w:rsidRPr="00802C51">
        <w:rPr>
          <w:rFonts w:ascii="Arial" w:hAnsi="Arial" w:cs="Arial"/>
        </w:rPr>
        <w:t>bake</w:t>
      </w:r>
      <w:r w:rsidR="007907D1" w:rsidRPr="00802C51">
        <w:rPr>
          <w:rFonts w:ascii="Arial" w:hAnsi="Arial" w:cs="Arial"/>
        </w:rPr>
        <w:t xml:space="preserve"> their own tasty treats and have a go at Christmas arts and crafts in Santa’s Works</w:t>
      </w:r>
      <w:r w:rsidR="00E764F1" w:rsidRPr="00802C51">
        <w:rPr>
          <w:rFonts w:ascii="Arial" w:hAnsi="Arial" w:cs="Arial"/>
        </w:rPr>
        <w:t>h</w:t>
      </w:r>
      <w:r w:rsidR="007907D1" w:rsidRPr="00802C51">
        <w:rPr>
          <w:rFonts w:ascii="Arial" w:hAnsi="Arial" w:cs="Arial"/>
        </w:rPr>
        <w:t>op</w:t>
      </w:r>
      <w:r w:rsidR="009E19A5" w:rsidRPr="00802C51">
        <w:rPr>
          <w:rFonts w:ascii="Arial" w:hAnsi="Arial" w:cs="Arial"/>
        </w:rPr>
        <w:t xml:space="preserve"> &amp; Bakehouse.</w:t>
      </w:r>
      <w:r w:rsidR="00AD1469" w:rsidRPr="00802C51">
        <w:rPr>
          <w:rFonts w:ascii="Arial" w:hAnsi="Arial" w:cs="Arial"/>
        </w:rPr>
        <w:t xml:space="preserve"> </w:t>
      </w:r>
    </w:p>
    <w:p w14:paraId="10A08BD4" w14:textId="77777777" w:rsidR="00335E7B" w:rsidRPr="00802C51" w:rsidRDefault="00335E7B" w:rsidP="00BC135A">
      <w:pPr>
        <w:spacing w:after="0" w:line="360" w:lineRule="auto"/>
        <w:rPr>
          <w:rFonts w:ascii="Arial" w:hAnsi="Arial" w:cs="Arial"/>
        </w:rPr>
      </w:pPr>
    </w:p>
    <w:p w14:paraId="7E30E9AC" w14:textId="1B1FA270" w:rsidR="00B07CA3" w:rsidRPr="00802C51" w:rsidRDefault="2DB72E26" w:rsidP="007907D1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Lincolnshire Agricultural Society Chief Executive Charlotte Powell said:</w:t>
      </w:r>
      <w:r w:rsidR="007907D1" w:rsidRPr="00802C51">
        <w:rPr>
          <w:rFonts w:ascii="Arial" w:hAnsi="Arial" w:cs="Arial"/>
        </w:rPr>
        <w:t xml:space="preserve"> “Many people will be looking for an alternative to the Lincoln Christmas </w:t>
      </w:r>
      <w:r w:rsidR="00B53658" w:rsidRPr="00802C51">
        <w:rPr>
          <w:rFonts w:ascii="Arial" w:hAnsi="Arial" w:cs="Arial"/>
        </w:rPr>
        <w:t>M</w:t>
      </w:r>
      <w:r w:rsidR="007907D1" w:rsidRPr="00802C51">
        <w:rPr>
          <w:rFonts w:ascii="Arial" w:hAnsi="Arial" w:cs="Arial"/>
        </w:rPr>
        <w:t xml:space="preserve">arket this </w:t>
      </w:r>
      <w:r w:rsidR="00154BDF" w:rsidRPr="00802C51">
        <w:rPr>
          <w:rFonts w:ascii="Arial" w:hAnsi="Arial" w:cs="Arial"/>
        </w:rPr>
        <w:t>year,</w:t>
      </w:r>
      <w:r w:rsidR="007907D1" w:rsidRPr="00802C51">
        <w:rPr>
          <w:rFonts w:ascii="Arial" w:hAnsi="Arial" w:cs="Arial"/>
        </w:rPr>
        <w:t xml:space="preserve"> </w:t>
      </w:r>
      <w:r w:rsidR="00A33D0D" w:rsidRPr="00802C51">
        <w:rPr>
          <w:rFonts w:ascii="Arial" w:hAnsi="Arial" w:cs="Arial"/>
        </w:rPr>
        <w:t xml:space="preserve">so the </w:t>
      </w:r>
      <w:r w:rsidR="007907D1" w:rsidRPr="00802C51">
        <w:rPr>
          <w:rFonts w:ascii="Arial" w:hAnsi="Arial" w:cs="Arial"/>
        </w:rPr>
        <w:t xml:space="preserve">Food &amp; Gift </w:t>
      </w:r>
      <w:r w:rsidR="00CE727F" w:rsidRPr="00802C51">
        <w:rPr>
          <w:rFonts w:ascii="Arial" w:hAnsi="Arial" w:cs="Arial"/>
        </w:rPr>
        <w:t>F</w:t>
      </w:r>
      <w:r w:rsidR="007907D1" w:rsidRPr="00802C51">
        <w:rPr>
          <w:rFonts w:ascii="Arial" w:hAnsi="Arial" w:cs="Arial"/>
        </w:rPr>
        <w:t xml:space="preserve">air </w:t>
      </w:r>
      <w:r w:rsidR="00EE40D7" w:rsidRPr="00802C51">
        <w:rPr>
          <w:rFonts w:ascii="Arial" w:hAnsi="Arial" w:cs="Arial"/>
        </w:rPr>
        <w:t xml:space="preserve">provides a great opportunity </w:t>
      </w:r>
      <w:r w:rsidR="00BD0ED4" w:rsidRPr="00802C51">
        <w:rPr>
          <w:rFonts w:ascii="Arial" w:hAnsi="Arial" w:cs="Arial"/>
        </w:rPr>
        <w:t xml:space="preserve">for </w:t>
      </w:r>
      <w:r w:rsidR="00154BDF" w:rsidRPr="00802C51">
        <w:rPr>
          <w:rFonts w:ascii="Arial" w:hAnsi="Arial" w:cs="Arial"/>
        </w:rPr>
        <w:t>shopping for unique gifts</w:t>
      </w:r>
      <w:r w:rsidR="00BD0ED4" w:rsidRPr="00802C51">
        <w:rPr>
          <w:rFonts w:ascii="Arial" w:hAnsi="Arial" w:cs="Arial"/>
        </w:rPr>
        <w:t xml:space="preserve"> and</w:t>
      </w:r>
      <w:r w:rsidR="00154BDF" w:rsidRPr="00802C51">
        <w:rPr>
          <w:rFonts w:ascii="Arial" w:hAnsi="Arial" w:cs="Arial"/>
        </w:rPr>
        <w:t xml:space="preserve"> </w:t>
      </w:r>
      <w:r w:rsidR="007907D1" w:rsidRPr="00802C51">
        <w:rPr>
          <w:rFonts w:ascii="Arial" w:hAnsi="Arial" w:cs="Arial"/>
        </w:rPr>
        <w:t>to get in</w:t>
      </w:r>
      <w:r w:rsidR="00B72977" w:rsidRPr="00802C51">
        <w:rPr>
          <w:rFonts w:ascii="Arial" w:hAnsi="Arial" w:cs="Arial"/>
        </w:rPr>
        <w:t>to</w:t>
      </w:r>
      <w:r w:rsidR="007907D1" w:rsidRPr="00802C51">
        <w:rPr>
          <w:rFonts w:ascii="Arial" w:hAnsi="Arial" w:cs="Arial"/>
        </w:rPr>
        <w:t xml:space="preserve"> the Christmas spirit.</w:t>
      </w:r>
    </w:p>
    <w:p w14:paraId="3FF8F9E0" w14:textId="77777777" w:rsidR="007B69E9" w:rsidRPr="00802C51" w:rsidRDefault="007B69E9" w:rsidP="007907D1">
      <w:pPr>
        <w:spacing w:after="0" w:line="360" w:lineRule="auto"/>
        <w:rPr>
          <w:rFonts w:ascii="Arial" w:hAnsi="Arial" w:cs="Arial"/>
        </w:rPr>
      </w:pPr>
    </w:p>
    <w:p w14:paraId="39A9F2F7" w14:textId="2FF4ECCF" w:rsidR="007B69E9" w:rsidRPr="00802C51" w:rsidRDefault="007B69E9" w:rsidP="007B69E9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“This year’s fair promises to be a bumper event and at £5.50 per person (plus booking fee) when you book in advance online, it’s amazing value for money!</w:t>
      </w:r>
    </w:p>
    <w:p w14:paraId="27E50A59" w14:textId="77777777" w:rsidR="0022634E" w:rsidRPr="00802C51" w:rsidRDefault="0022634E" w:rsidP="007907D1">
      <w:pPr>
        <w:spacing w:after="0" w:line="360" w:lineRule="auto"/>
        <w:rPr>
          <w:rFonts w:ascii="Arial" w:hAnsi="Arial" w:cs="Arial"/>
        </w:rPr>
      </w:pPr>
    </w:p>
    <w:p w14:paraId="3571DFAB" w14:textId="77777777" w:rsidR="00E83F4F" w:rsidRPr="00802C51" w:rsidRDefault="0022634E" w:rsidP="007907D1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“</w:t>
      </w:r>
      <w:r w:rsidR="00D53614" w:rsidRPr="00802C51">
        <w:rPr>
          <w:rFonts w:ascii="Arial" w:hAnsi="Arial" w:cs="Arial"/>
        </w:rPr>
        <w:t>Lots of</w:t>
      </w:r>
      <w:r w:rsidR="00D672EA" w:rsidRPr="00802C51">
        <w:rPr>
          <w:rFonts w:ascii="Arial" w:hAnsi="Arial" w:cs="Arial"/>
        </w:rPr>
        <w:t xml:space="preserve"> </w:t>
      </w:r>
      <w:r w:rsidR="00205655" w:rsidRPr="00802C51">
        <w:rPr>
          <w:rFonts w:ascii="Arial" w:hAnsi="Arial" w:cs="Arial"/>
        </w:rPr>
        <w:t xml:space="preserve">local and regional </w:t>
      </w:r>
      <w:r w:rsidR="00B938AA" w:rsidRPr="00802C51">
        <w:rPr>
          <w:rFonts w:ascii="Arial" w:hAnsi="Arial" w:cs="Arial"/>
        </w:rPr>
        <w:t>businesses</w:t>
      </w:r>
      <w:r w:rsidR="00C70EDB" w:rsidRPr="00802C51">
        <w:rPr>
          <w:rFonts w:ascii="Arial" w:hAnsi="Arial" w:cs="Arial"/>
        </w:rPr>
        <w:t>,</w:t>
      </w:r>
      <w:r w:rsidR="00B938AA" w:rsidRPr="00802C51">
        <w:rPr>
          <w:rFonts w:ascii="Arial" w:hAnsi="Arial" w:cs="Arial"/>
        </w:rPr>
        <w:t xml:space="preserve"> who </w:t>
      </w:r>
      <w:r w:rsidR="001707E5" w:rsidRPr="00802C51">
        <w:rPr>
          <w:rFonts w:ascii="Arial" w:hAnsi="Arial" w:cs="Arial"/>
        </w:rPr>
        <w:t>usually</w:t>
      </w:r>
      <w:r w:rsidR="00B938AA" w:rsidRPr="00802C51">
        <w:rPr>
          <w:rFonts w:ascii="Arial" w:hAnsi="Arial" w:cs="Arial"/>
        </w:rPr>
        <w:t xml:space="preserve"> have a stall at the Christmas market</w:t>
      </w:r>
      <w:r w:rsidR="00C70EDB" w:rsidRPr="00802C51">
        <w:rPr>
          <w:rFonts w:ascii="Arial" w:hAnsi="Arial" w:cs="Arial"/>
        </w:rPr>
        <w:t>,</w:t>
      </w:r>
      <w:r w:rsidR="00154579" w:rsidRPr="00802C51">
        <w:rPr>
          <w:rFonts w:ascii="Arial" w:hAnsi="Arial" w:cs="Arial"/>
        </w:rPr>
        <w:t xml:space="preserve"> </w:t>
      </w:r>
      <w:r w:rsidR="00D53614" w:rsidRPr="00802C51">
        <w:rPr>
          <w:rFonts w:ascii="Arial" w:hAnsi="Arial" w:cs="Arial"/>
        </w:rPr>
        <w:t xml:space="preserve">have also taken up the </w:t>
      </w:r>
      <w:r w:rsidR="00F006C9" w:rsidRPr="00802C51">
        <w:rPr>
          <w:rFonts w:ascii="Arial" w:hAnsi="Arial" w:cs="Arial"/>
        </w:rPr>
        <w:t>opportunity</w:t>
      </w:r>
      <w:r w:rsidR="00D53614" w:rsidRPr="00802C51">
        <w:rPr>
          <w:rFonts w:ascii="Arial" w:hAnsi="Arial" w:cs="Arial"/>
        </w:rPr>
        <w:t xml:space="preserve"> </w:t>
      </w:r>
      <w:r w:rsidR="00F006C9" w:rsidRPr="00802C51">
        <w:rPr>
          <w:rFonts w:ascii="Arial" w:hAnsi="Arial" w:cs="Arial"/>
        </w:rPr>
        <w:t>to have</w:t>
      </w:r>
      <w:r w:rsidR="00D53614" w:rsidRPr="00802C51">
        <w:rPr>
          <w:rFonts w:ascii="Arial" w:hAnsi="Arial" w:cs="Arial"/>
        </w:rPr>
        <w:t xml:space="preserve"> a stall </w:t>
      </w:r>
      <w:r w:rsidR="00F006C9" w:rsidRPr="00802C51">
        <w:rPr>
          <w:rFonts w:ascii="Arial" w:hAnsi="Arial" w:cs="Arial"/>
        </w:rPr>
        <w:t>at the Food &amp; Gift Fair, in fact</w:t>
      </w:r>
      <w:r w:rsidR="00177D83" w:rsidRPr="00802C51">
        <w:rPr>
          <w:rFonts w:ascii="Arial" w:hAnsi="Arial" w:cs="Arial"/>
        </w:rPr>
        <w:t xml:space="preserve"> we have several exhibitors </w:t>
      </w:r>
      <w:r w:rsidR="00457E76" w:rsidRPr="00802C51">
        <w:rPr>
          <w:rFonts w:ascii="Arial" w:hAnsi="Arial" w:cs="Arial"/>
        </w:rPr>
        <w:t xml:space="preserve">this year who are </w:t>
      </w:r>
      <w:r w:rsidR="00F006C9" w:rsidRPr="00802C51">
        <w:rPr>
          <w:rFonts w:ascii="Arial" w:hAnsi="Arial" w:cs="Arial"/>
        </w:rPr>
        <w:t>coming</w:t>
      </w:r>
      <w:r w:rsidR="00DA736A" w:rsidRPr="00802C51">
        <w:rPr>
          <w:rFonts w:ascii="Arial" w:hAnsi="Arial" w:cs="Arial"/>
        </w:rPr>
        <w:t xml:space="preserve"> for the first time</w:t>
      </w:r>
      <w:r w:rsidR="00F006C9" w:rsidRPr="00802C51">
        <w:rPr>
          <w:rFonts w:ascii="Arial" w:hAnsi="Arial" w:cs="Arial"/>
        </w:rPr>
        <w:t xml:space="preserve"> which </w:t>
      </w:r>
      <w:r w:rsidR="00085493" w:rsidRPr="00802C51">
        <w:rPr>
          <w:rFonts w:ascii="Arial" w:hAnsi="Arial" w:cs="Arial"/>
        </w:rPr>
        <w:t xml:space="preserve">we’re </w:t>
      </w:r>
      <w:r w:rsidR="00807678" w:rsidRPr="00802C51">
        <w:rPr>
          <w:rFonts w:ascii="Arial" w:hAnsi="Arial" w:cs="Arial"/>
        </w:rPr>
        <w:t xml:space="preserve">really </w:t>
      </w:r>
      <w:r w:rsidR="00085493" w:rsidRPr="00802C51">
        <w:rPr>
          <w:rFonts w:ascii="Arial" w:hAnsi="Arial" w:cs="Arial"/>
        </w:rPr>
        <w:t>excited about.</w:t>
      </w:r>
      <w:r w:rsidR="00DE4155" w:rsidRPr="00802C51">
        <w:rPr>
          <w:rFonts w:ascii="Arial" w:hAnsi="Arial" w:cs="Arial"/>
        </w:rPr>
        <w:t xml:space="preserve"> </w:t>
      </w:r>
    </w:p>
    <w:p w14:paraId="1658049D" w14:textId="77777777" w:rsidR="00E83F4F" w:rsidRPr="00802C51" w:rsidRDefault="00E83F4F" w:rsidP="007907D1">
      <w:pPr>
        <w:spacing w:after="0" w:line="360" w:lineRule="auto"/>
        <w:rPr>
          <w:rFonts w:ascii="Arial" w:hAnsi="Arial" w:cs="Arial"/>
        </w:rPr>
      </w:pPr>
    </w:p>
    <w:p w14:paraId="59F40B7E" w14:textId="51410C3A" w:rsidR="0022634E" w:rsidRPr="00802C51" w:rsidRDefault="00E83F4F" w:rsidP="007907D1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“</w:t>
      </w:r>
      <w:r w:rsidR="00DE4155" w:rsidRPr="00802C51">
        <w:rPr>
          <w:rFonts w:ascii="Arial" w:hAnsi="Arial" w:cs="Arial"/>
        </w:rPr>
        <w:t xml:space="preserve">These include </w:t>
      </w:r>
      <w:r w:rsidR="00916281" w:rsidRPr="00802C51">
        <w:rPr>
          <w:rFonts w:ascii="Arial" w:hAnsi="Arial" w:cs="Arial"/>
        </w:rPr>
        <w:t>A</w:t>
      </w:r>
      <w:r w:rsidR="00936E2D" w:rsidRPr="00802C51">
        <w:rPr>
          <w:rFonts w:ascii="Arial" w:hAnsi="Arial" w:cs="Arial"/>
        </w:rPr>
        <w:t>.</w:t>
      </w:r>
      <w:r w:rsidR="00916281" w:rsidRPr="00802C51">
        <w:rPr>
          <w:rFonts w:ascii="Arial" w:hAnsi="Arial" w:cs="Arial"/>
        </w:rPr>
        <w:t>W</w:t>
      </w:r>
      <w:r w:rsidR="00936E2D" w:rsidRPr="00802C51">
        <w:rPr>
          <w:rFonts w:ascii="Arial" w:hAnsi="Arial" w:cs="Arial"/>
        </w:rPr>
        <w:t>.</w:t>
      </w:r>
      <w:r w:rsidR="00AC4A45" w:rsidRPr="00802C51">
        <w:rPr>
          <w:rFonts w:ascii="Arial" w:hAnsi="Arial" w:cs="Arial"/>
        </w:rPr>
        <w:t xml:space="preserve"> </w:t>
      </w:r>
      <w:r w:rsidR="00916281" w:rsidRPr="00802C51">
        <w:rPr>
          <w:rFonts w:ascii="Arial" w:hAnsi="Arial" w:cs="Arial"/>
        </w:rPr>
        <w:t>Robinson</w:t>
      </w:r>
      <w:r w:rsidR="00DE4155" w:rsidRPr="00802C51">
        <w:rPr>
          <w:rFonts w:ascii="Arial" w:hAnsi="Arial" w:cs="Arial"/>
        </w:rPr>
        <w:t xml:space="preserve"> </w:t>
      </w:r>
      <w:r w:rsidR="00AC4A45" w:rsidRPr="00802C51">
        <w:rPr>
          <w:rFonts w:ascii="Arial" w:hAnsi="Arial" w:cs="Arial"/>
        </w:rPr>
        <w:t>Furniture</w:t>
      </w:r>
      <w:r w:rsidR="00110BDD" w:rsidRPr="00802C51">
        <w:rPr>
          <w:rFonts w:ascii="Arial" w:hAnsi="Arial" w:cs="Arial"/>
        </w:rPr>
        <w:t>, Blueberry, Jane Haigh</w:t>
      </w:r>
      <w:r w:rsidR="002676E4" w:rsidRPr="00802C51">
        <w:rPr>
          <w:rFonts w:ascii="Arial" w:hAnsi="Arial" w:cs="Arial"/>
        </w:rPr>
        <w:t xml:space="preserve"> Country Art</w:t>
      </w:r>
      <w:r w:rsidR="002672B9" w:rsidRPr="00802C51">
        <w:rPr>
          <w:rFonts w:ascii="Arial" w:hAnsi="Arial" w:cs="Arial"/>
        </w:rPr>
        <w:t>, R</w:t>
      </w:r>
      <w:r w:rsidR="006E4770" w:rsidRPr="00802C51">
        <w:rPr>
          <w:rFonts w:ascii="Arial" w:hAnsi="Arial" w:cs="Arial"/>
        </w:rPr>
        <w:t>.</w:t>
      </w:r>
      <w:r w:rsidR="00066808" w:rsidRPr="00802C51">
        <w:rPr>
          <w:rFonts w:ascii="Arial" w:hAnsi="Arial" w:cs="Arial"/>
        </w:rPr>
        <w:t xml:space="preserve"> </w:t>
      </w:r>
      <w:r w:rsidR="002672B9" w:rsidRPr="00802C51">
        <w:rPr>
          <w:rFonts w:ascii="Arial" w:hAnsi="Arial" w:cs="Arial"/>
        </w:rPr>
        <w:t>G</w:t>
      </w:r>
      <w:r w:rsidR="006E4770" w:rsidRPr="00802C51">
        <w:rPr>
          <w:rFonts w:ascii="Arial" w:hAnsi="Arial" w:cs="Arial"/>
        </w:rPr>
        <w:t>.</w:t>
      </w:r>
      <w:r w:rsidR="002672B9" w:rsidRPr="00802C51">
        <w:rPr>
          <w:rFonts w:ascii="Arial" w:hAnsi="Arial" w:cs="Arial"/>
        </w:rPr>
        <w:t xml:space="preserve"> Taylor &amp; Sons,</w:t>
      </w:r>
      <w:r w:rsidR="006372FB" w:rsidRPr="00802C51">
        <w:rPr>
          <w:rFonts w:ascii="Arial" w:hAnsi="Arial" w:cs="Arial"/>
        </w:rPr>
        <w:t xml:space="preserve"> </w:t>
      </w:r>
      <w:proofErr w:type="spellStart"/>
      <w:r w:rsidR="006372FB" w:rsidRPr="00802C51">
        <w:rPr>
          <w:rFonts w:ascii="Arial" w:hAnsi="Arial" w:cs="Arial"/>
        </w:rPr>
        <w:t>Scandi</w:t>
      </w:r>
      <w:r w:rsidR="00916072" w:rsidRPr="00802C51">
        <w:rPr>
          <w:rFonts w:ascii="Arial" w:hAnsi="Arial" w:cs="Arial"/>
        </w:rPr>
        <w:t>g</w:t>
      </w:r>
      <w:r w:rsidR="006372FB" w:rsidRPr="00802C51">
        <w:rPr>
          <w:rFonts w:ascii="Arial" w:hAnsi="Arial" w:cs="Arial"/>
        </w:rPr>
        <w:t>ifts</w:t>
      </w:r>
      <w:proofErr w:type="spellEnd"/>
      <w:r w:rsidR="000E26C7" w:rsidRPr="00802C51">
        <w:rPr>
          <w:rFonts w:ascii="Arial" w:hAnsi="Arial" w:cs="Arial"/>
        </w:rPr>
        <w:t xml:space="preserve">, </w:t>
      </w:r>
      <w:r w:rsidR="001A16BB" w:rsidRPr="00802C51">
        <w:rPr>
          <w:rFonts w:ascii="Arial" w:hAnsi="Arial" w:cs="Arial"/>
        </w:rPr>
        <w:t>Barkw</w:t>
      </w:r>
      <w:r w:rsidR="007B03A9" w:rsidRPr="00802C51">
        <w:rPr>
          <w:rFonts w:ascii="Arial" w:hAnsi="Arial" w:cs="Arial"/>
        </w:rPr>
        <w:t>or</w:t>
      </w:r>
      <w:r w:rsidR="001A16BB" w:rsidRPr="00802C51">
        <w:rPr>
          <w:rFonts w:ascii="Arial" w:hAnsi="Arial" w:cs="Arial"/>
        </w:rPr>
        <w:t xml:space="preserve">th Reeve, </w:t>
      </w:r>
      <w:r w:rsidR="001C23C9" w:rsidRPr="00802C51">
        <w:rPr>
          <w:rFonts w:ascii="Arial" w:hAnsi="Arial" w:cs="Arial"/>
        </w:rPr>
        <w:t xml:space="preserve">The </w:t>
      </w:r>
      <w:r w:rsidR="000E26C7" w:rsidRPr="00802C51">
        <w:rPr>
          <w:rFonts w:ascii="Arial" w:hAnsi="Arial" w:cs="Arial"/>
        </w:rPr>
        <w:t xml:space="preserve">Silver Spring Jewellery and </w:t>
      </w:r>
      <w:r w:rsidR="001C23C9" w:rsidRPr="00802C51">
        <w:rPr>
          <w:rFonts w:ascii="Arial" w:hAnsi="Arial" w:cs="Arial"/>
        </w:rPr>
        <w:t xml:space="preserve">The </w:t>
      </w:r>
      <w:r w:rsidR="000E26C7" w:rsidRPr="00802C51">
        <w:rPr>
          <w:rFonts w:ascii="Arial" w:hAnsi="Arial" w:cs="Arial"/>
        </w:rPr>
        <w:t>Uplift Grazing</w:t>
      </w:r>
      <w:r w:rsidR="00AF7107" w:rsidRPr="00802C51">
        <w:rPr>
          <w:rFonts w:ascii="Arial" w:hAnsi="Arial" w:cs="Arial"/>
        </w:rPr>
        <w:t xml:space="preserve"> Ltd.</w:t>
      </w:r>
      <w:r w:rsidRPr="00802C51">
        <w:rPr>
          <w:rFonts w:ascii="Arial" w:hAnsi="Arial" w:cs="Arial"/>
        </w:rPr>
        <w:t>”</w:t>
      </w:r>
    </w:p>
    <w:p w14:paraId="0E17264E" w14:textId="77777777" w:rsidR="00112B82" w:rsidRPr="00802C51" w:rsidRDefault="00112B82" w:rsidP="2DB72E26">
      <w:pPr>
        <w:spacing w:after="0" w:line="360" w:lineRule="auto"/>
        <w:rPr>
          <w:rFonts w:ascii="Arial" w:hAnsi="Arial" w:cs="Arial"/>
        </w:rPr>
      </w:pPr>
    </w:p>
    <w:p w14:paraId="79D46D9A" w14:textId="66AA9E96" w:rsidR="002171FA" w:rsidRPr="00802C51" w:rsidRDefault="002171FA" w:rsidP="002171FA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Tickets for the Lincolnshire Food &amp; Gift Fair cost £5.50 (plus a booking fee) in advance</w:t>
      </w:r>
      <w:r w:rsidR="00C11383" w:rsidRPr="00802C51">
        <w:rPr>
          <w:rFonts w:ascii="Arial" w:hAnsi="Arial" w:cs="Arial"/>
        </w:rPr>
        <w:t xml:space="preserve"> up to </w:t>
      </w:r>
      <w:r w:rsidR="00E7111B" w:rsidRPr="00802C51">
        <w:rPr>
          <w:rFonts w:ascii="Arial" w:hAnsi="Arial" w:cs="Arial"/>
        </w:rPr>
        <w:t>23:</w:t>
      </w:r>
      <w:r w:rsidR="00307FEB" w:rsidRPr="00802C51">
        <w:rPr>
          <w:rFonts w:ascii="Arial" w:hAnsi="Arial" w:cs="Arial"/>
        </w:rPr>
        <w:t>00</w:t>
      </w:r>
      <w:r w:rsidR="00E7111B" w:rsidRPr="00802C51">
        <w:rPr>
          <w:rFonts w:ascii="Arial" w:hAnsi="Arial" w:cs="Arial"/>
        </w:rPr>
        <w:t xml:space="preserve"> on 24</w:t>
      </w:r>
      <w:r w:rsidR="00E7111B" w:rsidRPr="00802C51">
        <w:rPr>
          <w:rFonts w:ascii="Arial" w:hAnsi="Arial" w:cs="Arial"/>
          <w:vertAlign w:val="superscript"/>
        </w:rPr>
        <w:t>th</w:t>
      </w:r>
      <w:r w:rsidR="00E7111B" w:rsidRPr="00802C51">
        <w:rPr>
          <w:rFonts w:ascii="Arial" w:hAnsi="Arial" w:cs="Arial"/>
        </w:rPr>
        <w:t xml:space="preserve"> November</w:t>
      </w:r>
      <w:r w:rsidRPr="00802C51">
        <w:rPr>
          <w:rFonts w:ascii="Arial" w:hAnsi="Arial" w:cs="Arial"/>
        </w:rPr>
        <w:t xml:space="preserve"> from </w:t>
      </w:r>
      <w:hyperlink r:id="rId9" w:history="1">
        <w:r w:rsidRPr="00802C51">
          <w:rPr>
            <w:rStyle w:val="Hyperlink"/>
            <w:rFonts w:ascii="Arial" w:hAnsi="Arial" w:cs="Arial"/>
          </w:rPr>
          <w:t>lincolnshireshowground.co.uk/food-gift</w:t>
        </w:r>
      </w:hyperlink>
      <w:r w:rsidRPr="00802C51">
        <w:rPr>
          <w:rFonts w:ascii="Arial" w:hAnsi="Arial" w:cs="Arial"/>
        </w:rPr>
        <w:t xml:space="preserve"> or £7.00 on the door. Children under five and parking are free.</w:t>
      </w:r>
    </w:p>
    <w:p w14:paraId="5BF4088E" w14:textId="77777777" w:rsidR="00626B30" w:rsidRPr="00802C51" w:rsidRDefault="00626B30" w:rsidP="2DB72E26">
      <w:pPr>
        <w:spacing w:after="0" w:line="360" w:lineRule="auto"/>
        <w:rPr>
          <w:rFonts w:ascii="Arial" w:hAnsi="Arial" w:cs="Arial"/>
        </w:rPr>
      </w:pPr>
    </w:p>
    <w:p w14:paraId="2381CDEB" w14:textId="0EDFC334" w:rsidR="00E84762" w:rsidRDefault="00E84762" w:rsidP="2DB72E26">
      <w:pPr>
        <w:spacing w:after="0" w:line="360" w:lineRule="auto"/>
        <w:rPr>
          <w:rFonts w:ascii="Arial" w:hAnsi="Arial" w:cs="Arial"/>
        </w:rPr>
      </w:pPr>
      <w:r w:rsidRPr="00802C51">
        <w:rPr>
          <w:rFonts w:ascii="Arial" w:hAnsi="Arial" w:cs="Arial"/>
        </w:rPr>
        <w:t>Story</w:t>
      </w:r>
      <w:r w:rsidR="00755DB4" w:rsidRPr="00802C51">
        <w:rPr>
          <w:rFonts w:ascii="Arial" w:hAnsi="Arial" w:cs="Arial"/>
        </w:rPr>
        <w:t>t</w:t>
      </w:r>
      <w:r w:rsidRPr="00802C51">
        <w:rPr>
          <w:rFonts w:ascii="Arial" w:hAnsi="Arial" w:cs="Arial"/>
        </w:rPr>
        <w:t>ime with Santa cost</w:t>
      </w:r>
      <w:r w:rsidR="00F70DA0" w:rsidRPr="00802C51">
        <w:rPr>
          <w:rFonts w:ascii="Arial" w:hAnsi="Arial" w:cs="Arial"/>
        </w:rPr>
        <w:t>s</w:t>
      </w:r>
      <w:r w:rsidRPr="00802C51">
        <w:rPr>
          <w:rFonts w:ascii="Arial" w:hAnsi="Arial" w:cs="Arial"/>
        </w:rPr>
        <w:t xml:space="preserve"> </w:t>
      </w:r>
      <w:r w:rsidR="00163C29" w:rsidRPr="00802C51">
        <w:rPr>
          <w:rFonts w:ascii="Arial" w:hAnsi="Arial" w:cs="Arial"/>
        </w:rPr>
        <w:t>£8</w:t>
      </w:r>
      <w:r w:rsidR="00DE3A0D" w:rsidRPr="00802C51">
        <w:rPr>
          <w:rFonts w:ascii="Arial" w:hAnsi="Arial" w:cs="Arial"/>
        </w:rPr>
        <w:t xml:space="preserve"> per child (plus a booking fee</w:t>
      </w:r>
      <w:r w:rsidR="006151C6" w:rsidRPr="00802C51">
        <w:rPr>
          <w:rFonts w:ascii="Arial" w:hAnsi="Arial" w:cs="Arial"/>
        </w:rPr>
        <w:t>).</w:t>
      </w:r>
      <w:r w:rsidR="00404639" w:rsidRPr="00802C51">
        <w:t xml:space="preserve"> </w:t>
      </w:r>
      <w:r w:rsidR="00404639" w:rsidRPr="00802C51">
        <w:rPr>
          <w:rFonts w:ascii="Arial" w:hAnsi="Arial" w:cs="Arial"/>
        </w:rPr>
        <w:t xml:space="preserve">All children must be accompanied by an adult. </w:t>
      </w:r>
      <w:r w:rsidR="00326CD8" w:rsidRPr="00802C51">
        <w:rPr>
          <w:rFonts w:ascii="Arial" w:hAnsi="Arial" w:cs="Arial"/>
        </w:rPr>
        <w:t xml:space="preserve">One adult </w:t>
      </w:r>
      <w:r w:rsidR="00582255" w:rsidRPr="00802C51">
        <w:rPr>
          <w:rFonts w:ascii="Arial" w:hAnsi="Arial" w:cs="Arial"/>
        </w:rPr>
        <w:t>is</w:t>
      </w:r>
      <w:r w:rsidR="00326CD8" w:rsidRPr="00802C51">
        <w:rPr>
          <w:rFonts w:ascii="Arial" w:hAnsi="Arial" w:cs="Arial"/>
        </w:rPr>
        <w:t xml:space="preserve"> free, and </w:t>
      </w:r>
      <w:r w:rsidR="00B34FEA" w:rsidRPr="00802C51">
        <w:rPr>
          <w:rFonts w:ascii="Arial" w:hAnsi="Arial" w:cs="Arial"/>
        </w:rPr>
        <w:t xml:space="preserve">tickets for </w:t>
      </w:r>
      <w:r w:rsidR="00326CD8" w:rsidRPr="00802C51">
        <w:rPr>
          <w:rFonts w:ascii="Arial" w:hAnsi="Arial" w:cs="Arial"/>
        </w:rPr>
        <w:t xml:space="preserve">additional adults </w:t>
      </w:r>
      <w:r w:rsidR="00C81B96" w:rsidRPr="00802C51">
        <w:rPr>
          <w:rFonts w:ascii="Arial" w:hAnsi="Arial" w:cs="Arial"/>
        </w:rPr>
        <w:t>cost</w:t>
      </w:r>
      <w:r w:rsidR="00326CD8" w:rsidRPr="00802C51">
        <w:rPr>
          <w:rFonts w:ascii="Arial" w:hAnsi="Arial" w:cs="Arial"/>
        </w:rPr>
        <w:t xml:space="preserve"> £3 each</w:t>
      </w:r>
      <w:r w:rsidR="00297F9B" w:rsidRPr="00802C51">
        <w:rPr>
          <w:rFonts w:ascii="Arial" w:hAnsi="Arial" w:cs="Arial"/>
        </w:rPr>
        <w:t xml:space="preserve"> (plus a booking fee)</w:t>
      </w:r>
      <w:r w:rsidR="007C282C" w:rsidRPr="00802C51">
        <w:rPr>
          <w:rFonts w:ascii="Arial" w:hAnsi="Arial" w:cs="Arial"/>
        </w:rPr>
        <w:t>. A</w:t>
      </w:r>
      <w:r w:rsidR="002F0770" w:rsidRPr="00802C51">
        <w:rPr>
          <w:rFonts w:ascii="Arial" w:hAnsi="Arial" w:cs="Arial"/>
        </w:rPr>
        <w:t xml:space="preserve">dult </w:t>
      </w:r>
      <w:r w:rsidR="00BE4437" w:rsidRPr="00802C51">
        <w:rPr>
          <w:rFonts w:ascii="Arial" w:hAnsi="Arial" w:cs="Arial"/>
        </w:rPr>
        <w:t>Festive W</w:t>
      </w:r>
      <w:r w:rsidR="002F0770" w:rsidRPr="00802C51">
        <w:rPr>
          <w:rFonts w:ascii="Arial" w:hAnsi="Arial" w:cs="Arial"/>
        </w:rPr>
        <w:t xml:space="preserve">orkshop prices start from </w:t>
      </w:r>
      <w:r w:rsidR="00A70835" w:rsidRPr="00802C51">
        <w:rPr>
          <w:rFonts w:ascii="Arial" w:hAnsi="Arial" w:cs="Arial"/>
        </w:rPr>
        <w:t>£4</w:t>
      </w:r>
      <w:r w:rsidR="003316BF" w:rsidRPr="00802C51">
        <w:rPr>
          <w:rFonts w:ascii="Arial" w:hAnsi="Arial" w:cs="Arial"/>
        </w:rPr>
        <w:t>0</w:t>
      </w:r>
      <w:r w:rsidR="00A70835" w:rsidRPr="00802C51">
        <w:rPr>
          <w:rFonts w:ascii="Arial" w:hAnsi="Arial" w:cs="Arial"/>
        </w:rPr>
        <w:t>.50</w:t>
      </w:r>
      <w:r w:rsidR="003316BF" w:rsidRPr="00802C51">
        <w:rPr>
          <w:rFonts w:ascii="Arial" w:hAnsi="Arial" w:cs="Arial"/>
        </w:rPr>
        <w:t xml:space="preserve"> (plus booking fee)</w:t>
      </w:r>
      <w:r w:rsidR="0020145F" w:rsidRPr="00802C51">
        <w:rPr>
          <w:rFonts w:ascii="Arial" w:hAnsi="Arial" w:cs="Arial"/>
        </w:rPr>
        <w:t xml:space="preserve"> and include entry to the Food &amp; Gift Fair</w:t>
      </w:r>
      <w:r w:rsidR="00F67BBE" w:rsidRPr="00802C51">
        <w:rPr>
          <w:rFonts w:ascii="Arial" w:hAnsi="Arial" w:cs="Arial"/>
        </w:rPr>
        <w:t>.</w:t>
      </w:r>
    </w:p>
    <w:p w14:paraId="7EA58AFC" w14:textId="77777777" w:rsidR="004C599F" w:rsidRDefault="004C599F" w:rsidP="00BC135A">
      <w:pPr>
        <w:spacing w:after="0" w:line="360" w:lineRule="auto"/>
        <w:rPr>
          <w:rFonts w:ascii="Arial" w:hAnsi="Arial" w:cs="Arial"/>
        </w:rPr>
      </w:pPr>
    </w:p>
    <w:p w14:paraId="2FD1D03F" w14:textId="2B8B4301" w:rsidR="00726DAB" w:rsidRDefault="004C599F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</w:t>
      </w:r>
      <w:r w:rsidR="003C58DF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please visit  </w:t>
      </w:r>
      <w:hyperlink r:id="rId10" w:history="1">
        <w:r w:rsidRPr="004C599F">
          <w:rPr>
            <w:rStyle w:val="Hyperlink"/>
            <w:rFonts w:ascii="Arial" w:hAnsi="Arial" w:cs="Arial"/>
          </w:rPr>
          <w:t>lincolnshireshowground.co.uk</w:t>
        </w:r>
      </w:hyperlink>
      <w:r w:rsidR="00930255">
        <w:rPr>
          <w:rStyle w:val="Hyperlink"/>
          <w:rFonts w:ascii="Arial" w:hAnsi="Arial" w:cs="Arial"/>
        </w:rPr>
        <w:t>/food-</w:t>
      </w:r>
      <w:proofErr w:type="gramStart"/>
      <w:r w:rsidR="00930255">
        <w:rPr>
          <w:rStyle w:val="Hyperlink"/>
          <w:rFonts w:ascii="Arial" w:hAnsi="Arial" w:cs="Arial"/>
        </w:rPr>
        <w:t>gift</w:t>
      </w:r>
      <w:proofErr w:type="gramEnd"/>
      <w:r>
        <w:rPr>
          <w:rFonts w:ascii="Arial" w:hAnsi="Arial" w:cs="Arial"/>
        </w:rPr>
        <w:t xml:space="preserve"> </w:t>
      </w:r>
    </w:p>
    <w:p w14:paraId="1F2ECD8A" w14:textId="77777777" w:rsidR="00F02569" w:rsidRDefault="00F02569" w:rsidP="00BC135A">
      <w:pPr>
        <w:spacing w:after="0" w:line="360" w:lineRule="auto"/>
        <w:rPr>
          <w:rFonts w:ascii="Arial" w:hAnsi="Arial" w:cs="Arial"/>
        </w:rPr>
      </w:pPr>
    </w:p>
    <w:p w14:paraId="618FFA00" w14:textId="77777777" w:rsidR="00F02569" w:rsidRPr="00F02569" w:rsidRDefault="00F02569" w:rsidP="00F0256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2569">
        <w:rPr>
          <w:rFonts w:ascii="Arial" w:hAnsi="Arial" w:cs="Arial"/>
          <w:b/>
          <w:bCs/>
        </w:rPr>
        <w:t>Ends</w:t>
      </w:r>
    </w:p>
    <w:p w14:paraId="6B76CE27" w14:textId="77777777" w:rsidR="00F02569" w:rsidRDefault="00F02569" w:rsidP="2DB72E26">
      <w:pPr>
        <w:spacing w:after="0" w:line="360" w:lineRule="auto"/>
        <w:jc w:val="center"/>
        <w:rPr>
          <w:rFonts w:ascii="Arial" w:hAnsi="Arial" w:cs="Arial"/>
        </w:rPr>
      </w:pPr>
    </w:p>
    <w:p w14:paraId="186B1848" w14:textId="12101BB7" w:rsidR="2DB72E26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  <w:r w:rsidRPr="2DB72E26">
        <w:rPr>
          <w:rFonts w:ascii="Arial" w:hAnsi="Arial" w:cs="Arial"/>
          <w:b/>
          <w:bCs/>
        </w:rPr>
        <w:t>Note</w:t>
      </w:r>
      <w:r w:rsidR="00AF294F">
        <w:rPr>
          <w:rFonts w:ascii="Arial" w:hAnsi="Arial" w:cs="Arial"/>
          <w:b/>
          <w:bCs/>
        </w:rPr>
        <w:t>s</w:t>
      </w:r>
      <w:r w:rsidRPr="2DB72E26">
        <w:rPr>
          <w:rFonts w:ascii="Arial" w:hAnsi="Arial" w:cs="Arial"/>
          <w:b/>
          <w:bCs/>
        </w:rPr>
        <w:t xml:space="preserve"> to Editors</w:t>
      </w:r>
    </w:p>
    <w:p w14:paraId="119A78AE" w14:textId="340B7507" w:rsidR="00AF294F" w:rsidRPr="00EC4831" w:rsidRDefault="00F303EB" w:rsidP="2DB72E26">
      <w:pPr>
        <w:spacing w:after="0" w:line="360" w:lineRule="auto"/>
        <w:rPr>
          <w:rFonts w:ascii="Arial" w:hAnsi="Arial" w:cs="Arial"/>
          <w:u w:val="single"/>
        </w:rPr>
      </w:pPr>
      <w:r w:rsidRPr="00EC4831">
        <w:rPr>
          <w:rFonts w:ascii="Arial" w:hAnsi="Arial" w:cs="Arial"/>
          <w:u w:val="single"/>
        </w:rPr>
        <w:t xml:space="preserve">About the Lincolnshire </w:t>
      </w:r>
      <w:r w:rsidR="00A77EAF" w:rsidRPr="00EC4831">
        <w:rPr>
          <w:rFonts w:ascii="Arial" w:hAnsi="Arial" w:cs="Arial"/>
          <w:u w:val="single"/>
        </w:rPr>
        <w:t>Showground</w:t>
      </w:r>
    </w:p>
    <w:p w14:paraId="6C28CD74" w14:textId="67264E8E" w:rsidR="2DB72E26" w:rsidRDefault="2DB72E26" w:rsidP="2DB72E2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Arial" w:hAnsi="Arial" w:cs="Arial"/>
          <w:sz w:val="22"/>
          <w:szCs w:val="22"/>
        </w:rPr>
      </w:pPr>
      <w:r w:rsidRPr="2DB72E26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The 270-acre Lincolnshire Showground is owned by the Lincolnshire Agricultural Society (LAS) which </w:t>
      </w:r>
      <w:r w:rsidRPr="2DB72E26">
        <w:rPr>
          <w:rFonts w:ascii="Arial" w:eastAsia="Arial" w:hAnsi="Arial" w:cs="Arial"/>
          <w:sz w:val="22"/>
          <w:szCs w:val="22"/>
        </w:rPr>
        <w:t>was formed in 1869 and celebrated its 150</w:t>
      </w:r>
      <w:r w:rsidR="00784377" w:rsidRPr="00784377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2DB72E26">
        <w:rPr>
          <w:rFonts w:ascii="Arial" w:eastAsia="Arial" w:hAnsi="Arial" w:cs="Arial"/>
          <w:sz w:val="22"/>
          <w:szCs w:val="22"/>
        </w:rPr>
        <w:t xml:space="preserve"> anniversary in 2019.</w:t>
      </w:r>
    </w:p>
    <w:p w14:paraId="5E68F0BE" w14:textId="72DFAAB2" w:rsidR="2DB72E26" w:rsidRDefault="2DB72E26" w:rsidP="2DB72E2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2DB72E26">
        <w:rPr>
          <w:rFonts w:ascii="Arial" w:eastAsia="Arial" w:hAnsi="Arial" w:cs="Arial"/>
        </w:rPr>
        <w:t xml:space="preserve">As a charitable organisation its objectives are to educate the county about food, </w:t>
      </w:r>
      <w:proofErr w:type="gramStart"/>
      <w:r w:rsidRPr="2DB72E26">
        <w:rPr>
          <w:rFonts w:ascii="Arial" w:eastAsia="Arial" w:hAnsi="Arial" w:cs="Arial"/>
        </w:rPr>
        <w:t>farming</w:t>
      </w:r>
      <w:proofErr w:type="gramEnd"/>
      <w:r w:rsidRPr="2DB72E26">
        <w:rPr>
          <w:rFonts w:ascii="Arial" w:eastAsia="Arial" w:hAnsi="Arial" w:cs="Arial"/>
        </w:rPr>
        <w:t xml:space="preserve"> and a sustainable environment. 100% of surplus funds from events are gift aided back into the charity to deliver the charity’s educational work.</w:t>
      </w:r>
    </w:p>
    <w:p w14:paraId="664CC915" w14:textId="455420A2" w:rsidR="2DB72E26" w:rsidRPr="001D75C0" w:rsidRDefault="2DB72E26" w:rsidP="2DB72E26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2DB72E26">
        <w:rPr>
          <w:rFonts w:ascii="Arial" w:eastAsia="Arial" w:hAnsi="Arial" w:cs="Arial"/>
        </w:rPr>
        <w:t xml:space="preserve">For more information, </w:t>
      </w:r>
      <w:r w:rsidR="00D0489D">
        <w:rPr>
          <w:rFonts w:ascii="Arial" w:eastAsia="Arial" w:hAnsi="Arial" w:cs="Arial"/>
        </w:rPr>
        <w:t xml:space="preserve">about the </w:t>
      </w:r>
      <w:r w:rsidR="001D75C0">
        <w:rPr>
          <w:rFonts w:ascii="Arial" w:eastAsia="Arial" w:hAnsi="Arial" w:cs="Arial"/>
        </w:rPr>
        <w:t xml:space="preserve">LAS or Lincolnshire Showground </w:t>
      </w:r>
      <w:r w:rsidRPr="2DB72E26">
        <w:rPr>
          <w:rFonts w:ascii="Arial" w:eastAsia="Arial" w:hAnsi="Arial" w:cs="Arial"/>
        </w:rPr>
        <w:t xml:space="preserve">please visit </w:t>
      </w:r>
      <w:hyperlink r:id="rId11">
        <w:r w:rsidRPr="2DB72E26">
          <w:rPr>
            <w:rStyle w:val="Hyperlink"/>
            <w:rFonts w:ascii="Arial" w:eastAsia="Arial" w:hAnsi="Arial" w:cs="Arial"/>
          </w:rPr>
          <w:t>lincolnshireshowground.co.uk</w:t>
        </w:r>
      </w:hyperlink>
    </w:p>
    <w:p w14:paraId="66C60450" w14:textId="5E8CF110" w:rsidR="001D75C0" w:rsidRDefault="001D75C0" w:rsidP="001D75C0">
      <w:pPr>
        <w:pStyle w:val="ListParagraph"/>
        <w:spacing w:line="360" w:lineRule="auto"/>
        <w:rPr>
          <w:rFonts w:ascii="Arial" w:eastAsia="Arial" w:hAnsi="Arial" w:cs="Arial"/>
        </w:rPr>
      </w:pPr>
    </w:p>
    <w:p w14:paraId="057B693B" w14:textId="77777777" w:rsidR="00F02569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  <w:r w:rsidRPr="2DB72E26">
        <w:rPr>
          <w:rFonts w:ascii="Arial" w:hAnsi="Arial" w:cs="Arial"/>
          <w:b/>
          <w:bCs/>
        </w:rPr>
        <w:t>For media enquiries please contact:</w:t>
      </w:r>
    </w:p>
    <w:p w14:paraId="6A80A232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Kate Strawson</w:t>
      </w:r>
    </w:p>
    <w:p w14:paraId="63DB46FB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Director</w:t>
      </w:r>
    </w:p>
    <w:p w14:paraId="6E3EFDD2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Shooting Star</w:t>
      </w:r>
    </w:p>
    <w:p w14:paraId="019C5E0C" w14:textId="77777777" w:rsidR="00F02569" w:rsidRDefault="00802C51" w:rsidP="2DB72E26">
      <w:pPr>
        <w:spacing w:after="0" w:line="360" w:lineRule="auto"/>
        <w:rPr>
          <w:rFonts w:ascii="Arial" w:hAnsi="Arial" w:cs="Arial"/>
        </w:rPr>
      </w:pPr>
      <w:hyperlink r:id="rId12">
        <w:r w:rsidR="2DB72E26" w:rsidRPr="2DB72E26">
          <w:rPr>
            <w:rStyle w:val="Hyperlink"/>
            <w:rFonts w:ascii="Arial" w:hAnsi="Arial" w:cs="Arial"/>
          </w:rPr>
          <w:t>kate@weareshootingstar.co.uk</w:t>
        </w:r>
      </w:hyperlink>
    </w:p>
    <w:p w14:paraId="66D0B678" w14:textId="77777777" w:rsidR="00F02569" w:rsidRPr="00F02569" w:rsidRDefault="00F02569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01522 528 540 / 07733 230 293</w:t>
      </w:r>
    </w:p>
    <w:sectPr w:rsidR="00F02569" w:rsidRPr="00F02569" w:rsidSect="00AD14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8E52E"/>
    <w:multiLevelType w:val="hybridMultilevel"/>
    <w:tmpl w:val="B4BE6D40"/>
    <w:lvl w:ilvl="0" w:tplc="A904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0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A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6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6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E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F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68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4"/>
    <w:rsid w:val="000036CB"/>
    <w:rsid w:val="000159D4"/>
    <w:rsid w:val="00023CB1"/>
    <w:rsid w:val="00024DE3"/>
    <w:rsid w:val="00033476"/>
    <w:rsid w:val="0003393C"/>
    <w:rsid w:val="00052011"/>
    <w:rsid w:val="0005725A"/>
    <w:rsid w:val="00066808"/>
    <w:rsid w:val="00085493"/>
    <w:rsid w:val="000A5584"/>
    <w:rsid w:val="000B293E"/>
    <w:rsid w:val="000B45E2"/>
    <w:rsid w:val="000B6A3A"/>
    <w:rsid w:val="000C2347"/>
    <w:rsid w:val="000E26C7"/>
    <w:rsid w:val="001010CD"/>
    <w:rsid w:val="00110BDD"/>
    <w:rsid w:val="00112B82"/>
    <w:rsid w:val="001156D5"/>
    <w:rsid w:val="00116E3C"/>
    <w:rsid w:val="001304B1"/>
    <w:rsid w:val="00131AAC"/>
    <w:rsid w:val="00154579"/>
    <w:rsid w:val="00154BDF"/>
    <w:rsid w:val="001614DB"/>
    <w:rsid w:val="00163C29"/>
    <w:rsid w:val="0016445D"/>
    <w:rsid w:val="001707E5"/>
    <w:rsid w:val="001753B8"/>
    <w:rsid w:val="00177D83"/>
    <w:rsid w:val="00177E43"/>
    <w:rsid w:val="001812AF"/>
    <w:rsid w:val="00190784"/>
    <w:rsid w:val="001A16BB"/>
    <w:rsid w:val="001A5637"/>
    <w:rsid w:val="001B5096"/>
    <w:rsid w:val="001B7DD3"/>
    <w:rsid w:val="001C23C9"/>
    <w:rsid w:val="001D2CF8"/>
    <w:rsid w:val="001D75C0"/>
    <w:rsid w:val="001F01CA"/>
    <w:rsid w:val="001F6F58"/>
    <w:rsid w:val="0020145F"/>
    <w:rsid w:val="00205655"/>
    <w:rsid w:val="00215837"/>
    <w:rsid w:val="00216555"/>
    <w:rsid w:val="002171FA"/>
    <w:rsid w:val="0022634E"/>
    <w:rsid w:val="0023742A"/>
    <w:rsid w:val="002442FC"/>
    <w:rsid w:val="00247131"/>
    <w:rsid w:val="00254113"/>
    <w:rsid w:val="002559DE"/>
    <w:rsid w:val="00260AAE"/>
    <w:rsid w:val="0026565C"/>
    <w:rsid w:val="002672B9"/>
    <w:rsid w:val="002676E4"/>
    <w:rsid w:val="002802EF"/>
    <w:rsid w:val="0028096F"/>
    <w:rsid w:val="00287C43"/>
    <w:rsid w:val="00297F9B"/>
    <w:rsid w:val="002B0205"/>
    <w:rsid w:val="002B186D"/>
    <w:rsid w:val="002C3401"/>
    <w:rsid w:val="002E0EA2"/>
    <w:rsid w:val="002E4D5A"/>
    <w:rsid w:val="002F0770"/>
    <w:rsid w:val="002F7847"/>
    <w:rsid w:val="00301CB7"/>
    <w:rsid w:val="00307FEB"/>
    <w:rsid w:val="00313601"/>
    <w:rsid w:val="00316CF7"/>
    <w:rsid w:val="00326CD8"/>
    <w:rsid w:val="003316BF"/>
    <w:rsid w:val="00335E7B"/>
    <w:rsid w:val="00336867"/>
    <w:rsid w:val="003440E7"/>
    <w:rsid w:val="00346BAD"/>
    <w:rsid w:val="00362707"/>
    <w:rsid w:val="0036290A"/>
    <w:rsid w:val="003674F0"/>
    <w:rsid w:val="00380C2B"/>
    <w:rsid w:val="003814E3"/>
    <w:rsid w:val="00386CD8"/>
    <w:rsid w:val="00392DBA"/>
    <w:rsid w:val="003A21BA"/>
    <w:rsid w:val="003B726E"/>
    <w:rsid w:val="003C0C3D"/>
    <w:rsid w:val="003C58DF"/>
    <w:rsid w:val="003E4520"/>
    <w:rsid w:val="003F47F3"/>
    <w:rsid w:val="003F4A79"/>
    <w:rsid w:val="004036AE"/>
    <w:rsid w:val="00404639"/>
    <w:rsid w:val="004124CF"/>
    <w:rsid w:val="00414766"/>
    <w:rsid w:val="00444225"/>
    <w:rsid w:val="00450C3A"/>
    <w:rsid w:val="00452C70"/>
    <w:rsid w:val="00457E76"/>
    <w:rsid w:val="00465FF1"/>
    <w:rsid w:val="0047533C"/>
    <w:rsid w:val="00477345"/>
    <w:rsid w:val="004923AE"/>
    <w:rsid w:val="004941F6"/>
    <w:rsid w:val="004A1AB0"/>
    <w:rsid w:val="004A44E0"/>
    <w:rsid w:val="004A5D8A"/>
    <w:rsid w:val="004A7813"/>
    <w:rsid w:val="004B0282"/>
    <w:rsid w:val="004C5761"/>
    <w:rsid w:val="004C599F"/>
    <w:rsid w:val="004C5D37"/>
    <w:rsid w:val="004C6E4E"/>
    <w:rsid w:val="004D2B50"/>
    <w:rsid w:val="004E2EF1"/>
    <w:rsid w:val="004F6728"/>
    <w:rsid w:val="00501680"/>
    <w:rsid w:val="005055E4"/>
    <w:rsid w:val="00505F23"/>
    <w:rsid w:val="00506D0A"/>
    <w:rsid w:val="00524504"/>
    <w:rsid w:val="00533418"/>
    <w:rsid w:val="00544880"/>
    <w:rsid w:val="00544C21"/>
    <w:rsid w:val="00544D6A"/>
    <w:rsid w:val="0055353E"/>
    <w:rsid w:val="00556D1F"/>
    <w:rsid w:val="00557219"/>
    <w:rsid w:val="0056205D"/>
    <w:rsid w:val="00571016"/>
    <w:rsid w:val="00582255"/>
    <w:rsid w:val="005A4E6D"/>
    <w:rsid w:val="005D78B5"/>
    <w:rsid w:val="005E23E2"/>
    <w:rsid w:val="005F1F72"/>
    <w:rsid w:val="00612B43"/>
    <w:rsid w:val="006151C6"/>
    <w:rsid w:val="00626B30"/>
    <w:rsid w:val="006372FB"/>
    <w:rsid w:val="006374EB"/>
    <w:rsid w:val="006378A8"/>
    <w:rsid w:val="00654934"/>
    <w:rsid w:val="0066155E"/>
    <w:rsid w:val="006641BE"/>
    <w:rsid w:val="00671B75"/>
    <w:rsid w:val="0067535E"/>
    <w:rsid w:val="00683522"/>
    <w:rsid w:val="00692B56"/>
    <w:rsid w:val="006D280B"/>
    <w:rsid w:val="006D643B"/>
    <w:rsid w:val="006E0FCB"/>
    <w:rsid w:val="006E2DA1"/>
    <w:rsid w:val="006E3309"/>
    <w:rsid w:val="006E4770"/>
    <w:rsid w:val="00703F9A"/>
    <w:rsid w:val="00707A8C"/>
    <w:rsid w:val="00723117"/>
    <w:rsid w:val="00725DED"/>
    <w:rsid w:val="00726DAB"/>
    <w:rsid w:val="0073730C"/>
    <w:rsid w:val="0074183B"/>
    <w:rsid w:val="0074212C"/>
    <w:rsid w:val="00744229"/>
    <w:rsid w:val="007461B8"/>
    <w:rsid w:val="00755DB4"/>
    <w:rsid w:val="0076136B"/>
    <w:rsid w:val="00763A61"/>
    <w:rsid w:val="00771A0C"/>
    <w:rsid w:val="00772785"/>
    <w:rsid w:val="00784377"/>
    <w:rsid w:val="007907D1"/>
    <w:rsid w:val="007A4CB6"/>
    <w:rsid w:val="007B03A9"/>
    <w:rsid w:val="007B69E9"/>
    <w:rsid w:val="007B6F94"/>
    <w:rsid w:val="007C1C70"/>
    <w:rsid w:val="007C282C"/>
    <w:rsid w:val="007D32A8"/>
    <w:rsid w:val="007D3F7C"/>
    <w:rsid w:val="007E50BA"/>
    <w:rsid w:val="007F3B30"/>
    <w:rsid w:val="007F5023"/>
    <w:rsid w:val="007F775C"/>
    <w:rsid w:val="00802C51"/>
    <w:rsid w:val="008070F2"/>
    <w:rsid w:val="00807678"/>
    <w:rsid w:val="00816F17"/>
    <w:rsid w:val="008274B8"/>
    <w:rsid w:val="0083461E"/>
    <w:rsid w:val="008438BF"/>
    <w:rsid w:val="0084640E"/>
    <w:rsid w:val="00846B67"/>
    <w:rsid w:val="0085098D"/>
    <w:rsid w:val="008606A5"/>
    <w:rsid w:val="00861D38"/>
    <w:rsid w:val="00885B7A"/>
    <w:rsid w:val="008A1F17"/>
    <w:rsid w:val="008A4495"/>
    <w:rsid w:val="008B27A2"/>
    <w:rsid w:val="008C29B8"/>
    <w:rsid w:val="008D5D3D"/>
    <w:rsid w:val="008F3A66"/>
    <w:rsid w:val="00916072"/>
    <w:rsid w:val="00916281"/>
    <w:rsid w:val="00930255"/>
    <w:rsid w:val="00933317"/>
    <w:rsid w:val="00936E2D"/>
    <w:rsid w:val="009379AB"/>
    <w:rsid w:val="009434C7"/>
    <w:rsid w:val="009505A3"/>
    <w:rsid w:val="00951DB7"/>
    <w:rsid w:val="00952F84"/>
    <w:rsid w:val="0096197F"/>
    <w:rsid w:val="009652D8"/>
    <w:rsid w:val="00985B3E"/>
    <w:rsid w:val="009875C5"/>
    <w:rsid w:val="00997FEE"/>
    <w:rsid w:val="009A5A8C"/>
    <w:rsid w:val="009C2F27"/>
    <w:rsid w:val="009D1C3B"/>
    <w:rsid w:val="009D242C"/>
    <w:rsid w:val="009D26EC"/>
    <w:rsid w:val="009D3301"/>
    <w:rsid w:val="009D33F7"/>
    <w:rsid w:val="009D3A5D"/>
    <w:rsid w:val="009D6F33"/>
    <w:rsid w:val="009E19A5"/>
    <w:rsid w:val="009E298D"/>
    <w:rsid w:val="009F60E4"/>
    <w:rsid w:val="00A20723"/>
    <w:rsid w:val="00A21F19"/>
    <w:rsid w:val="00A33D0D"/>
    <w:rsid w:val="00A36DBB"/>
    <w:rsid w:val="00A61427"/>
    <w:rsid w:val="00A6701A"/>
    <w:rsid w:val="00A70835"/>
    <w:rsid w:val="00A73459"/>
    <w:rsid w:val="00A75338"/>
    <w:rsid w:val="00A77EAF"/>
    <w:rsid w:val="00AA283F"/>
    <w:rsid w:val="00AB29B9"/>
    <w:rsid w:val="00AB3F43"/>
    <w:rsid w:val="00AC4A45"/>
    <w:rsid w:val="00AD1469"/>
    <w:rsid w:val="00AF1F5E"/>
    <w:rsid w:val="00AF294F"/>
    <w:rsid w:val="00AF7107"/>
    <w:rsid w:val="00B07CA3"/>
    <w:rsid w:val="00B20F75"/>
    <w:rsid w:val="00B261F4"/>
    <w:rsid w:val="00B31349"/>
    <w:rsid w:val="00B34FEA"/>
    <w:rsid w:val="00B53658"/>
    <w:rsid w:val="00B71C97"/>
    <w:rsid w:val="00B72222"/>
    <w:rsid w:val="00B72977"/>
    <w:rsid w:val="00B827C5"/>
    <w:rsid w:val="00B938AA"/>
    <w:rsid w:val="00B97ABA"/>
    <w:rsid w:val="00BA480A"/>
    <w:rsid w:val="00BA756E"/>
    <w:rsid w:val="00BB0831"/>
    <w:rsid w:val="00BC135A"/>
    <w:rsid w:val="00BD0ED4"/>
    <w:rsid w:val="00BD4570"/>
    <w:rsid w:val="00BE4437"/>
    <w:rsid w:val="00C02E6A"/>
    <w:rsid w:val="00C03557"/>
    <w:rsid w:val="00C04A7D"/>
    <w:rsid w:val="00C07347"/>
    <w:rsid w:val="00C11383"/>
    <w:rsid w:val="00C129FF"/>
    <w:rsid w:val="00C23487"/>
    <w:rsid w:val="00C2523F"/>
    <w:rsid w:val="00C276BA"/>
    <w:rsid w:val="00C308C0"/>
    <w:rsid w:val="00C30D61"/>
    <w:rsid w:val="00C52687"/>
    <w:rsid w:val="00C5612D"/>
    <w:rsid w:val="00C603B7"/>
    <w:rsid w:val="00C603D0"/>
    <w:rsid w:val="00C644A9"/>
    <w:rsid w:val="00C64C0C"/>
    <w:rsid w:val="00C70EDB"/>
    <w:rsid w:val="00C72F23"/>
    <w:rsid w:val="00C74944"/>
    <w:rsid w:val="00C81B96"/>
    <w:rsid w:val="00CA05D8"/>
    <w:rsid w:val="00CA6F80"/>
    <w:rsid w:val="00CB6BB7"/>
    <w:rsid w:val="00CC6D9A"/>
    <w:rsid w:val="00CC7030"/>
    <w:rsid w:val="00CE56E0"/>
    <w:rsid w:val="00CE727F"/>
    <w:rsid w:val="00CF2BD7"/>
    <w:rsid w:val="00CF3061"/>
    <w:rsid w:val="00D00A8E"/>
    <w:rsid w:val="00D0489D"/>
    <w:rsid w:val="00D106C9"/>
    <w:rsid w:val="00D13E7C"/>
    <w:rsid w:val="00D16A66"/>
    <w:rsid w:val="00D30237"/>
    <w:rsid w:val="00D3435C"/>
    <w:rsid w:val="00D43191"/>
    <w:rsid w:val="00D434EF"/>
    <w:rsid w:val="00D53614"/>
    <w:rsid w:val="00D57D98"/>
    <w:rsid w:val="00D672EA"/>
    <w:rsid w:val="00D71CCF"/>
    <w:rsid w:val="00D868B9"/>
    <w:rsid w:val="00D920A8"/>
    <w:rsid w:val="00DA736A"/>
    <w:rsid w:val="00DC16A4"/>
    <w:rsid w:val="00DE347D"/>
    <w:rsid w:val="00DE3A0D"/>
    <w:rsid w:val="00DE4155"/>
    <w:rsid w:val="00DE4654"/>
    <w:rsid w:val="00E01AE9"/>
    <w:rsid w:val="00E0424A"/>
    <w:rsid w:val="00E1003A"/>
    <w:rsid w:val="00E13D51"/>
    <w:rsid w:val="00E14F41"/>
    <w:rsid w:val="00E26D95"/>
    <w:rsid w:val="00E431E7"/>
    <w:rsid w:val="00E67B51"/>
    <w:rsid w:val="00E7111B"/>
    <w:rsid w:val="00E764F1"/>
    <w:rsid w:val="00E766F9"/>
    <w:rsid w:val="00E83F4F"/>
    <w:rsid w:val="00E84762"/>
    <w:rsid w:val="00E93363"/>
    <w:rsid w:val="00E975E9"/>
    <w:rsid w:val="00EA17DC"/>
    <w:rsid w:val="00EA5F8B"/>
    <w:rsid w:val="00EB2E75"/>
    <w:rsid w:val="00EC4831"/>
    <w:rsid w:val="00EE1AA4"/>
    <w:rsid w:val="00EE2AB3"/>
    <w:rsid w:val="00EE40D7"/>
    <w:rsid w:val="00F006C9"/>
    <w:rsid w:val="00F02569"/>
    <w:rsid w:val="00F07D8E"/>
    <w:rsid w:val="00F303EB"/>
    <w:rsid w:val="00F31644"/>
    <w:rsid w:val="00F3341A"/>
    <w:rsid w:val="00F466CC"/>
    <w:rsid w:val="00F46FBB"/>
    <w:rsid w:val="00F5045E"/>
    <w:rsid w:val="00F5174A"/>
    <w:rsid w:val="00F52964"/>
    <w:rsid w:val="00F605A5"/>
    <w:rsid w:val="00F62F52"/>
    <w:rsid w:val="00F6403A"/>
    <w:rsid w:val="00F67BBE"/>
    <w:rsid w:val="00F70DA0"/>
    <w:rsid w:val="00F82C85"/>
    <w:rsid w:val="00F86732"/>
    <w:rsid w:val="00F87A3F"/>
    <w:rsid w:val="00FA4693"/>
    <w:rsid w:val="00FB406F"/>
    <w:rsid w:val="00FB5385"/>
    <w:rsid w:val="00FC2EFC"/>
    <w:rsid w:val="00FD689E"/>
    <w:rsid w:val="029C02E3"/>
    <w:rsid w:val="029F6936"/>
    <w:rsid w:val="06AE8B9F"/>
    <w:rsid w:val="103C4588"/>
    <w:rsid w:val="15F3B86D"/>
    <w:rsid w:val="17CB760B"/>
    <w:rsid w:val="1CE79AAB"/>
    <w:rsid w:val="1F024B54"/>
    <w:rsid w:val="20275368"/>
    <w:rsid w:val="21462C45"/>
    <w:rsid w:val="2568E1B8"/>
    <w:rsid w:val="2DB72E26"/>
    <w:rsid w:val="3366DE15"/>
    <w:rsid w:val="39A16ED5"/>
    <w:rsid w:val="40C3266F"/>
    <w:rsid w:val="4162EDC9"/>
    <w:rsid w:val="62B56448"/>
    <w:rsid w:val="6A4203E8"/>
    <w:rsid w:val="7031066E"/>
    <w:rsid w:val="74F4A9ED"/>
    <w:rsid w:val="7EBE56DD"/>
    <w:rsid w:val="7F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3985"/>
  <w15:chartTrackingRefBased/>
  <w15:docId w15:val="{A3E90AC4-735D-4C2C-B690-6137780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687"/>
    <w:pPr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00930255"/>
  </w:style>
  <w:style w:type="character" w:customStyle="1" w:styleId="eop">
    <w:name w:val="eop"/>
    <w:basedOn w:val="DefaultParagraphFont"/>
    <w:rsid w:val="00930255"/>
  </w:style>
  <w:style w:type="paragraph" w:customStyle="1" w:styleId="paragraph">
    <w:name w:val="paragraph"/>
    <w:basedOn w:val="Normal"/>
    <w:rsid w:val="009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kat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colnshireshowground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ncolnshireshowground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lincolnshireshowground.co.uk/food-gi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19" ma:contentTypeDescription="Create a new document." ma:contentTypeScope="" ma:versionID="1bea4378a533232df60eb8d8beef4ae6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8a9b333df17a0eaf63602d87ebf0dd30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5da5e7-ec86-4af7-b12c-76ff9ff22878}" ma:internalName="TaxCatchAll" ma:showField="CatchAllData" ma:web="6de952fb-994f-4cef-bf88-d9a2a2d17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4c812a5-489e-4a5b-9a43-15cd20c3c4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AE218-DB11-40F6-9AD7-82CA361B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0D561-AACD-4338-B8B1-6892AEB35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Strawson</dc:creator>
  <cp:keywords/>
  <dc:description/>
  <cp:lastModifiedBy>Maz Davis</cp:lastModifiedBy>
  <cp:revision>148</cp:revision>
  <dcterms:created xsi:type="dcterms:W3CDTF">2023-11-16T06:04:00Z</dcterms:created>
  <dcterms:modified xsi:type="dcterms:W3CDTF">2023-11-16T19:06:00Z</dcterms:modified>
</cp:coreProperties>
</file>