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7BD4" w14:textId="182BFA4D" w:rsidR="00EE0B02" w:rsidRPr="00F3394B" w:rsidRDefault="00BC74F8" w:rsidP="00F3394B">
      <w:pPr>
        <w:ind w:right="-613"/>
        <w:jc w:val="center"/>
        <w:rPr>
          <w:rFonts w:ascii="Aptos" w:hAnsi="Aptos" w:cs="Arial"/>
          <w:b/>
          <w:color w:val="021A31"/>
          <w:sz w:val="24"/>
          <w:szCs w:val="32"/>
        </w:rPr>
      </w:pPr>
      <w:r w:rsidRPr="00F3394B">
        <w:rPr>
          <w:rFonts w:ascii="Aptos" w:hAnsi="Aptos" w:cs="Arial"/>
          <w:b/>
          <w:color w:val="021A31"/>
          <w:sz w:val="24"/>
          <w:szCs w:val="32"/>
        </w:rPr>
        <w:t>The Lincolnshire Show Schools’ Challenge 20</w:t>
      </w:r>
      <w:r w:rsidR="00A841FF" w:rsidRPr="00F3394B">
        <w:rPr>
          <w:rFonts w:ascii="Aptos" w:hAnsi="Aptos" w:cs="Arial"/>
          <w:b/>
          <w:color w:val="021A31"/>
          <w:sz w:val="24"/>
          <w:szCs w:val="32"/>
        </w:rPr>
        <w:t>2</w:t>
      </w:r>
      <w:r w:rsidR="00462791" w:rsidRPr="00F3394B">
        <w:rPr>
          <w:rFonts w:ascii="Aptos" w:hAnsi="Aptos" w:cs="Arial"/>
          <w:b/>
          <w:color w:val="021A31"/>
          <w:sz w:val="24"/>
          <w:szCs w:val="32"/>
        </w:rPr>
        <w:t>5</w:t>
      </w:r>
      <w:r w:rsidRPr="00F3394B">
        <w:rPr>
          <w:rFonts w:ascii="Aptos" w:hAnsi="Aptos" w:cs="Arial"/>
          <w:b/>
          <w:color w:val="021A31"/>
          <w:sz w:val="24"/>
          <w:szCs w:val="32"/>
        </w:rPr>
        <w:br/>
        <w:t>Expression of Interest Form</w:t>
      </w:r>
    </w:p>
    <w:p w14:paraId="51B1AB35" w14:textId="2801E2D4" w:rsidR="00462791" w:rsidRPr="00F3394B" w:rsidRDefault="00BC74F8" w:rsidP="00462791">
      <w:pPr>
        <w:ind w:left="-567" w:right="-613"/>
        <w:rPr>
          <w:rFonts w:ascii="Aptos" w:hAnsi="Aptos" w:cs="Arial"/>
          <w:color w:val="021A31"/>
          <w:sz w:val="20"/>
        </w:rPr>
      </w:pPr>
      <w:r w:rsidRPr="00F3394B">
        <w:rPr>
          <w:rFonts w:ascii="Aptos" w:hAnsi="Aptos" w:cs="Arial"/>
          <w:color w:val="021A31"/>
          <w:sz w:val="20"/>
        </w:rPr>
        <w:t>To take part in the Lincolnshire Show Schools’ Challenge, please comp</w:t>
      </w:r>
      <w:r w:rsidR="005431D2" w:rsidRPr="00F3394B">
        <w:rPr>
          <w:rFonts w:ascii="Aptos" w:hAnsi="Aptos" w:cs="Arial"/>
          <w:color w:val="021A31"/>
          <w:sz w:val="20"/>
        </w:rPr>
        <w:t>lete the following information a</w:t>
      </w:r>
      <w:r w:rsidRPr="00F3394B">
        <w:rPr>
          <w:rFonts w:ascii="Aptos" w:hAnsi="Aptos" w:cs="Arial"/>
          <w:color w:val="021A31"/>
          <w:sz w:val="20"/>
        </w:rPr>
        <w:t xml:space="preserve">nd return by </w:t>
      </w:r>
      <w:r w:rsidRPr="00F3394B">
        <w:rPr>
          <w:rFonts w:ascii="Aptos" w:hAnsi="Aptos" w:cs="Arial"/>
          <w:b/>
          <w:color w:val="021A31"/>
          <w:sz w:val="20"/>
        </w:rPr>
        <w:t xml:space="preserve">Friday </w:t>
      </w:r>
      <w:r w:rsidR="00521695" w:rsidRPr="00F3394B">
        <w:rPr>
          <w:rFonts w:ascii="Aptos" w:hAnsi="Aptos" w:cs="Arial"/>
          <w:b/>
          <w:color w:val="021A31"/>
          <w:sz w:val="20"/>
        </w:rPr>
        <w:t>2</w:t>
      </w:r>
      <w:r w:rsidR="00462791" w:rsidRPr="00F3394B">
        <w:rPr>
          <w:rFonts w:ascii="Aptos" w:hAnsi="Aptos" w:cs="Arial"/>
          <w:b/>
          <w:color w:val="021A31"/>
          <w:sz w:val="20"/>
        </w:rPr>
        <w:t>8</w:t>
      </w:r>
      <w:r w:rsidR="00462791" w:rsidRPr="00F3394B">
        <w:rPr>
          <w:rFonts w:ascii="Aptos" w:hAnsi="Aptos" w:cs="Arial"/>
          <w:b/>
          <w:color w:val="021A31"/>
          <w:sz w:val="20"/>
          <w:vertAlign w:val="superscript"/>
        </w:rPr>
        <w:t>th</w:t>
      </w:r>
      <w:r w:rsidRPr="00F3394B">
        <w:rPr>
          <w:rFonts w:ascii="Aptos" w:hAnsi="Aptos" w:cs="Arial"/>
          <w:b/>
          <w:color w:val="021A31"/>
          <w:sz w:val="20"/>
        </w:rPr>
        <w:t xml:space="preserve"> March 20</w:t>
      </w:r>
      <w:r w:rsidR="00E66AEF" w:rsidRPr="00F3394B">
        <w:rPr>
          <w:rFonts w:ascii="Aptos" w:hAnsi="Aptos" w:cs="Arial"/>
          <w:b/>
          <w:color w:val="021A31"/>
          <w:sz w:val="20"/>
        </w:rPr>
        <w:t>2</w:t>
      </w:r>
      <w:r w:rsidR="00462791" w:rsidRPr="00F3394B">
        <w:rPr>
          <w:rFonts w:ascii="Aptos" w:hAnsi="Aptos" w:cs="Arial"/>
          <w:b/>
          <w:color w:val="021A31"/>
          <w:sz w:val="20"/>
        </w:rPr>
        <w:t>5</w:t>
      </w:r>
      <w:r w:rsidRPr="00F3394B">
        <w:rPr>
          <w:rFonts w:ascii="Aptos" w:hAnsi="Aptos" w:cs="Arial"/>
          <w:b/>
          <w:color w:val="021A31"/>
          <w:sz w:val="20"/>
        </w:rPr>
        <w:t xml:space="preserve"> </w:t>
      </w:r>
      <w:r w:rsidRPr="00F3394B">
        <w:rPr>
          <w:rFonts w:ascii="Aptos" w:hAnsi="Aptos" w:cs="Arial"/>
          <w:color w:val="021A31"/>
          <w:sz w:val="20"/>
        </w:rPr>
        <w:t>to:</w:t>
      </w:r>
    </w:p>
    <w:p w14:paraId="536DF15B" w14:textId="4BBFADCC" w:rsidR="00FD3772" w:rsidRPr="00F3394B" w:rsidRDefault="00FD3772" w:rsidP="001E69B6">
      <w:pPr>
        <w:ind w:left="-567" w:right="-613"/>
        <w:rPr>
          <w:rFonts w:ascii="Aptos" w:hAnsi="Aptos" w:cs="Arial"/>
          <w:color w:val="021A31"/>
          <w:sz w:val="20"/>
        </w:rPr>
      </w:pPr>
      <w:r w:rsidRPr="00F3394B">
        <w:rPr>
          <w:rFonts w:ascii="Aptos" w:hAnsi="Aptos" w:cs="Arial"/>
          <w:noProof/>
          <w:color w:val="021A3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C764F" wp14:editId="5D2330C7">
                <wp:simplePos x="0" y="0"/>
                <wp:positionH relativeFrom="margin">
                  <wp:posOffset>-361950</wp:posOffset>
                </wp:positionH>
                <wp:positionV relativeFrom="paragraph">
                  <wp:posOffset>5715</wp:posOffset>
                </wp:positionV>
                <wp:extent cx="6410325" cy="6381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5E79E" w14:textId="2F130049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>Post: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Suzy Stone, Education Department, Lincolnshire Showground, Grange-de-Lings, Lincoln</w:t>
                            </w:r>
                            <w:r w:rsid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LN2 2NA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br/>
                            </w: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F3394B">
                                <w:rPr>
                                  <w:rStyle w:val="Hyperlink"/>
                                  <w:rFonts w:ascii="Aptos" w:hAnsi="Aptos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w:t>sstone@lincolnshireshowground.co.uk</w:t>
                              </w:r>
                            </w:hyperlink>
                            <w:r w:rsidRPr="00F3394B">
                              <w:rPr>
                                <w:rFonts w:ascii="Aptos" w:hAnsi="Aptos" w:cs="Arial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462791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462791" w:rsidRPr="00F3394B">
                                <w:rPr>
                                  <w:rStyle w:val="Hyperlink"/>
                                  <w:rFonts w:ascii="Aptos" w:hAnsi="Aptos" w:cs="Arial"/>
                                  <w:sz w:val="20"/>
                                  <w:szCs w:val="20"/>
                                </w:rPr>
                                <w:t>education@lincolnshireshowground.co.uk</w:t>
                              </w:r>
                            </w:hyperlink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4197532C" w14:textId="2B3A4490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bCs/>
                                <w:sz w:val="20"/>
                                <w:szCs w:val="20"/>
                              </w:rPr>
                              <w:t>Phone: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01522 58550</w:t>
                            </w:r>
                            <w:r w:rsidR="00813223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73041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/ 07850 938950 </w:t>
                            </w:r>
                          </w:p>
                          <w:p w14:paraId="435C4E4B" w14:textId="77777777" w:rsidR="00FD3772" w:rsidRPr="00F3394B" w:rsidRDefault="00FD3772" w:rsidP="00FD3772">
                            <w:pPr>
                              <w:pStyle w:val="NoSpacing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C764F" id="Rectangle: Rounded Corners 1" o:spid="_x0000_s1026" style="position:absolute;left:0;text-align:left;margin-left:-28.5pt;margin-top:.45pt;width:504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" fillcolor="white [3201]" strokecolor="#aeaaaa [2414]" strokeweight="1pt">
                <v:stroke joinstyle="miter"/>
                <v:textbox>
                  <w:txbxContent>
                    <w:p w14:paraId="2455E79E" w14:textId="2F130049" w:rsidR="00FD3772" w:rsidRPr="00F3394B" w:rsidRDefault="00FD3772" w:rsidP="00FD3772">
                      <w:pPr>
                        <w:pStyle w:val="NoSpacing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>Post: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Suzy Stone, Education Department, Lincolnshire Showground, Grange-de-Lings, Lincoln</w:t>
                      </w:r>
                      <w:r w:rsid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LN2 2NA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br/>
                      </w: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Pr="00F3394B">
                          <w:rPr>
                            <w:rStyle w:val="Hyperlink"/>
                            <w:rFonts w:ascii="Aptos" w:hAnsi="Aptos" w:cs="Arial"/>
                            <w:color w:val="4472C4" w:themeColor="accent1"/>
                            <w:sz w:val="20"/>
                            <w:szCs w:val="20"/>
                          </w:rPr>
                          <w:t>sstone@lincolnshireshowground.co.uk</w:t>
                        </w:r>
                      </w:hyperlink>
                      <w:r w:rsidRPr="00F3394B">
                        <w:rPr>
                          <w:rFonts w:ascii="Aptos" w:hAnsi="Aptos" w:cs="Arial"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or</w:t>
                      </w:r>
                      <w:r w:rsidR="00462791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462791" w:rsidRPr="00F3394B">
                          <w:rPr>
                            <w:rStyle w:val="Hyperlink"/>
                            <w:rFonts w:ascii="Aptos" w:hAnsi="Aptos" w:cs="Arial"/>
                            <w:sz w:val="20"/>
                            <w:szCs w:val="20"/>
                          </w:rPr>
                          <w:t>education@lincolnshireshowground.co.uk</w:t>
                        </w:r>
                      </w:hyperlink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4197532C" w14:textId="2B3A4490" w:rsidR="00FD3772" w:rsidRPr="00F3394B" w:rsidRDefault="00FD3772" w:rsidP="00FD3772">
                      <w:pPr>
                        <w:pStyle w:val="NoSpacing"/>
                        <w:rPr>
                          <w:rFonts w:ascii="Aptos" w:hAnsi="Aptos" w:cs="Arial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bCs/>
                          <w:sz w:val="20"/>
                          <w:szCs w:val="20"/>
                        </w:rPr>
                        <w:t>Phone: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01522 58550</w:t>
                      </w:r>
                      <w:r w:rsidR="00813223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2</w:t>
                      </w:r>
                      <w:r w:rsidR="00473041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/ 07850 938950 </w:t>
                      </w:r>
                    </w:p>
                    <w:p w14:paraId="435C4E4B" w14:textId="77777777" w:rsidR="00FD3772" w:rsidRPr="00F3394B" w:rsidRDefault="00FD3772" w:rsidP="00FD3772">
                      <w:pPr>
                        <w:pStyle w:val="NoSpacing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34A0C5" w14:textId="3A57E278" w:rsidR="00FD3772" w:rsidRPr="00F3394B" w:rsidRDefault="00FD3772" w:rsidP="001E69B6">
      <w:pPr>
        <w:ind w:left="-567" w:right="-613"/>
        <w:rPr>
          <w:rFonts w:ascii="Aptos" w:hAnsi="Aptos" w:cs="Arial"/>
          <w:color w:val="021A31"/>
          <w:sz w:val="20"/>
        </w:rPr>
      </w:pPr>
    </w:p>
    <w:p w14:paraId="1E00BD68" w14:textId="4EE3EE09" w:rsidR="00FD3772" w:rsidRPr="00F3394B" w:rsidRDefault="00FD3772" w:rsidP="00462791">
      <w:pPr>
        <w:ind w:right="-613"/>
        <w:rPr>
          <w:rFonts w:ascii="Aptos" w:hAnsi="Aptos" w:cs="Arial"/>
          <w:color w:val="021A31"/>
          <w:sz w:val="10"/>
          <w:szCs w:val="12"/>
        </w:rPr>
      </w:pPr>
    </w:p>
    <w:p w14:paraId="4A27F832" w14:textId="0A5C609B" w:rsidR="00BC74F8" w:rsidRPr="00F3394B" w:rsidRDefault="00BC74F8" w:rsidP="00847C8C">
      <w:pPr>
        <w:pStyle w:val="NoSpacing"/>
        <w:rPr>
          <w:rFonts w:ascii="Aptos" w:hAnsi="Aptos"/>
          <w:sz w:val="2"/>
          <w:szCs w:val="2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550"/>
        <w:gridCol w:w="5392"/>
        <w:gridCol w:w="2118"/>
      </w:tblGrid>
      <w:tr w:rsidR="00BC74F8" w:rsidRPr="00F3394B" w14:paraId="7C52EB2F" w14:textId="77777777" w:rsidTr="00F3394B">
        <w:trPr>
          <w:trHeight w:val="357"/>
        </w:trPr>
        <w:tc>
          <w:tcPr>
            <w:tcW w:w="2550" w:type="dxa"/>
          </w:tcPr>
          <w:p w14:paraId="21E440B1" w14:textId="107841BF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School Name </w:t>
            </w:r>
          </w:p>
        </w:tc>
        <w:tc>
          <w:tcPr>
            <w:tcW w:w="7510" w:type="dxa"/>
            <w:gridSpan w:val="2"/>
          </w:tcPr>
          <w:p w14:paraId="2C2E03C2" w14:textId="42129B2F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2E135B1F" w14:textId="77777777" w:rsidTr="00F3394B">
        <w:trPr>
          <w:trHeight w:val="357"/>
        </w:trPr>
        <w:tc>
          <w:tcPr>
            <w:tcW w:w="2550" w:type="dxa"/>
          </w:tcPr>
          <w:p w14:paraId="141575B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School Address </w:t>
            </w:r>
          </w:p>
        </w:tc>
        <w:tc>
          <w:tcPr>
            <w:tcW w:w="7510" w:type="dxa"/>
            <w:gridSpan w:val="2"/>
          </w:tcPr>
          <w:p w14:paraId="5AC0B602" w14:textId="1289B6D3" w:rsidR="001E69B6" w:rsidRPr="00F3394B" w:rsidRDefault="001E69B6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359F0114" w14:textId="77777777" w:rsidTr="00F3394B">
        <w:trPr>
          <w:trHeight w:val="357"/>
        </w:trPr>
        <w:tc>
          <w:tcPr>
            <w:tcW w:w="2550" w:type="dxa"/>
          </w:tcPr>
          <w:p w14:paraId="64B5D7FB" w14:textId="251A9EEE" w:rsidR="00BC74F8" w:rsidRPr="00F3394B" w:rsidRDefault="00BC74F8" w:rsidP="001E69B6">
            <w:pPr>
              <w:pStyle w:val="NoSpacing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Lead Teacher Name </w:t>
            </w:r>
          </w:p>
        </w:tc>
        <w:tc>
          <w:tcPr>
            <w:tcW w:w="7510" w:type="dxa"/>
            <w:gridSpan w:val="2"/>
          </w:tcPr>
          <w:p w14:paraId="2F2B9279" w14:textId="21A9DCAE" w:rsidR="00BC74F8" w:rsidRPr="00F3394B" w:rsidRDefault="00BC74F8" w:rsidP="00847C8C">
            <w:pPr>
              <w:pStyle w:val="NoSpacing"/>
              <w:rPr>
                <w:rFonts w:ascii="Aptos" w:hAnsi="Aptos"/>
              </w:rPr>
            </w:pPr>
          </w:p>
        </w:tc>
      </w:tr>
      <w:tr w:rsidR="006A42CE" w:rsidRPr="00F3394B" w14:paraId="3E22FAE0" w14:textId="77777777" w:rsidTr="00F3394B">
        <w:trPr>
          <w:trHeight w:val="357"/>
        </w:trPr>
        <w:tc>
          <w:tcPr>
            <w:tcW w:w="2550" w:type="dxa"/>
          </w:tcPr>
          <w:p w14:paraId="30C01BB9" w14:textId="02689035" w:rsidR="006A42CE" w:rsidRPr="00F3394B" w:rsidRDefault="006A42CE" w:rsidP="001E69B6">
            <w:pPr>
              <w:pStyle w:val="NoSpacing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bCs/>
                <w:sz w:val="20"/>
                <w:szCs w:val="20"/>
              </w:rPr>
              <w:t>Key Stage</w:t>
            </w:r>
          </w:p>
        </w:tc>
        <w:tc>
          <w:tcPr>
            <w:tcW w:w="7510" w:type="dxa"/>
            <w:gridSpan w:val="2"/>
          </w:tcPr>
          <w:p w14:paraId="54F46066" w14:textId="58635B21" w:rsidR="006A42CE" w:rsidRPr="00F3394B" w:rsidRDefault="006A42CE" w:rsidP="001E69B6">
            <w:pPr>
              <w:pStyle w:val="NoSpacing"/>
              <w:rPr>
                <w:rFonts w:ascii="Aptos" w:hAnsi="Aptos"/>
                <w:sz w:val="20"/>
                <w:szCs w:val="20"/>
              </w:rPr>
            </w:pPr>
          </w:p>
        </w:tc>
      </w:tr>
      <w:tr w:rsidR="00BC74F8" w:rsidRPr="00F3394B" w14:paraId="00681E01" w14:textId="77777777" w:rsidTr="00F3394B">
        <w:trPr>
          <w:trHeight w:val="357"/>
        </w:trPr>
        <w:tc>
          <w:tcPr>
            <w:tcW w:w="2550" w:type="dxa"/>
          </w:tcPr>
          <w:p w14:paraId="02D7A6F0" w14:textId="7846A51D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Email Address </w:t>
            </w:r>
          </w:p>
        </w:tc>
        <w:tc>
          <w:tcPr>
            <w:tcW w:w="7510" w:type="dxa"/>
            <w:gridSpan w:val="2"/>
          </w:tcPr>
          <w:p w14:paraId="262BFBD0" w14:textId="190C26EE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03AD11E1" w14:textId="77777777" w:rsidTr="00F3394B">
        <w:trPr>
          <w:trHeight w:val="357"/>
        </w:trPr>
        <w:tc>
          <w:tcPr>
            <w:tcW w:w="2550" w:type="dxa"/>
          </w:tcPr>
          <w:p w14:paraId="696387BC" w14:textId="61A97DBE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Phone Number </w:t>
            </w:r>
          </w:p>
        </w:tc>
        <w:tc>
          <w:tcPr>
            <w:tcW w:w="7510" w:type="dxa"/>
            <w:gridSpan w:val="2"/>
          </w:tcPr>
          <w:p w14:paraId="2A5B17CE" w14:textId="4F1D1E73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/>
                <w:color w:val="021A31"/>
              </w:rPr>
              <w:t xml:space="preserve">  </w:t>
            </w:r>
          </w:p>
        </w:tc>
      </w:tr>
      <w:tr w:rsidR="00BC74F8" w:rsidRPr="00F3394B" w14:paraId="245D411D" w14:textId="77777777" w:rsidTr="00F3394B">
        <w:trPr>
          <w:trHeight w:val="580"/>
        </w:trPr>
        <w:tc>
          <w:tcPr>
            <w:tcW w:w="7942" w:type="dxa"/>
            <w:gridSpan w:val="2"/>
          </w:tcPr>
          <w:p w14:paraId="707F4ACF" w14:textId="5E65E2D4" w:rsid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Primary </w:t>
            </w:r>
            <w:r w:rsidR="00552275" w:rsidRPr="00F3394B">
              <w:rPr>
                <w:rFonts w:ascii="Aptos" w:hAnsi="Aptos" w:cs="Arial"/>
                <w:b/>
                <w:color w:val="021A31"/>
                <w:sz w:val="20"/>
              </w:rPr>
              <w:t>S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chools </w:t>
            </w:r>
            <w:r w:rsidR="00552275" w:rsidRPr="00F3394B">
              <w:rPr>
                <w:rFonts w:ascii="Aptos" w:hAnsi="Aptos" w:cs="Arial"/>
                <w:b/>
                <w:color w:val="021A31"/>
                <w:sz w:val="20"/>
              </w:rPr>
              <w:t>O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nly </w:t>
            </w:r>
            <w:r w:rsidRPr="00F3394B">
              <w:rPr>
                <w:rFonts w:ascii="Aptos" w:hAnsi="Aptos" w:cs="Arial"/>
                <w:color w:val="021A31"/>
                <w:sz w:val="20"/>
              </w:rPr>
              <w:t>- please indicate how many pupils attend your school</w:t>
            </w:r>
            <w:r w:rsidR="00462791" w:rsidRPr="00F3394B">
              <w:rPr>
                <w:rFonts w:ascii="Aptos" w:hAnsi="Aptos" w:cs="Arial"/>
                <w:color w:val="021A31"/>
                <w:sz w:val="20"/>
              </w:rPr>
              <w:t xml:space="preserve"> to determine</w:t>
            </w:r>
          </w:p>
          <w:p w14:paraId="2193A8A0" w14:textId="2FC3401C" w:rsidR="00BC74F8" w:rsidRPr="00F3394B" w:rsidRDefault="00462791" w:rsidP="007767F8">
            <w:pPr>
              <w:ind w:right="-613"/>
              <w:rPr>
                <w:rFonts w:ascii="Aptos" w:hAnsi="Aptos" w:cs="Arial"/>
                <w:color w:val="021A31"/>
                <w:sz w:val="20"/>
              </w:rPr>
            </w:pPr>
            <w:r w:rsidRPr="00F3394B">
              <w:rPr>
                <w:rFonts w:ascii="Aptos" w:hAnsi="Aptos" w:cs="Arial"/>
                <w:color w:val="021A31"/>
                <w:sz w:val="20"/>
              </w:rPr>
              <w:t xml:space="preserve"> your judging category</w:t>
            </w:r>
          </w:p>
        </w:tc>
        <w:tc>
          <w:tcPr>
            <w:tcW w:w="2118" w:type="dxa"/>
          </w:tcPr>
          <w:p w14:paraId="38B8CB55" w14:textId="66CF41BA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  <w:szCs w:val="20"/>
              </w:rPr>
            </w:pPr>
          </w:p>
        </w:tc>
      </w:tr>
    </w:tbl>
    <w:p w14:paraId="38CFB57C" w14:textId="45F60405" w:rsidR="00BC74F8" w:rsidRPr="00F3394B" w:rsidRDefault="00BC74F8" w:rsidP="00177FBB">
      <w:pPr>
        <w:pStyle w:val="NoSpacing"/>
        <w:rPr>
          <w:rFonts w:ascii="Aptos" w:hAnsi="Aptos"/>
          <w:bCs/>
          <w:sz w:val="8"/>
          <w:szCs w:val="8"/>
        </w:rPr>
      </w:pPr>
    </w:p>
    <w:p w14:paraId="73DC9EFB" w14:textId="77777777" w:rsidR="00462791" w:rsidRPr="00F3394B" w:rsidRDefault="00462791" w:rsidP="00462791">
      <w:pPr>
        <w:pStyle w:val="NoSpacing"/>
        <w:rPr>
          <w:rFonts w:ascii="Aptos" w:hAnsi="Aptos"/>
          <w:sz w:val="2"/>
          <w:szCs w:val="2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7933"/>
        <w:gridCol w:w="2127"/>
      </w:tblGrid>
      <w:tr w:rsidR="00BC74F8" w:rsidRPr="00F3394B" w14:paraId="5848C5BB" w14:textId="77777777" w:rsidTr="00F3394B">
        <w:tc>
          <w:tcPr>
            <w:tcW w:w="10060" w:type="dxa"/>
            <w:gridSpan w:val="2"/>
            <w:shd w:val="clear" w:color="auto" w:fill="E7E6E6" w:themeFill="background2"/>
          </w:tcPr>
          <w:p w14:paraId="38193D98" w14:textId="3AEC2BD8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We are interested in entering the Lincolnsh</w:t>
            </w:r>
            <w:r w:rsidR="004B0015" w:rsidRPr="00F3394B">
              <w:rPr>
                <w:rFonts w:ascii="Aptos" w:hAnsi="Aptos" w:cs="Arial"/>
                <w:b/>
                <w:color w:val="021A31"/>
                <w:sz w:val="20"/>
              </w:rPr>
              <w:t>ire Show Schools’ Challenge 20</w:t>
            </w:r>
            <w:r w:rsidR="00A841FF" w:rsidRPr="00F3394B">
              <w:rPr>
                <w:rFonts w:ascii="Aptos" w:hAnsi="Aptos" w:cs="Arial"/>
                <w:b/>
                <w:color w:val="021A31"/>
                <w:sz w:val="20"/>
              </w:rPr>
              <w:t>2</w:t>
            </w:r>
            <w:r w:rsidR="00462791" w:rsidRPr="00F3394B">
              <w:rPr>
                <w:rFonts w:ascii="Aptos" w:hAnsi="Aptos" w:cs="Arial"/>
                <w:b/>
                <w:color w:val="021A31"/>
                <w:sz w:val="20"/>
              </w:rPr>
              <w:t>5</w:t>
            </w: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. </w:t>
            </w:r>
          </w:p>
          <w:p w14:paraId="6E0BDDCC" w14:textId="0D071799" w:rsidR="001E69B6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Please send me full details of the following challenges (please tick as required)</w:t>
            </w:r>
            <w:r w:rsidR="00873736" w:rsidRPr="00F3394B">
              <w:rPr>
                <w:rFonts w:ascii="Aptos" w:hAnsi="Aptos" w:cs="Arial"/>
                <w:b/>
                <w:color w:val="021A31"/>
                <w:sz w:val="20"/>
              </w:rPr>
              <w:t>:</w:t>
            </w:r>
          </w:p>
        </w:tc>
      </w:tr>
      <w:tr w:rsidR="00BC74F8" w:rsidRPr="00F3394B" w14:paraId="246C50B0" w14:textId="77777777" w:rsidTr="00F3394B">
        <w:tc>
          <w:tcPr>
            <w:tcW w:w="7933" w:type="dxa"/>
            <w:shd w:val="clear" w:color="auto" w:fill="E7E6E6" w:themeFill="background2"/>
          </w:tcPr>
          <w:p w14:paraId="126E8E0D" w14:textId="19F89D6C" w:rsidR="00BC74F8" w:rsidRPr="00F3394B" w:rsidRDefault="00BC74F8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 xml:space="preserve">Challenge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364C33CF" w14:textId="0FC9C0F9" w:rsidR="00BC74F8" w:rsidRPr="00F3394B" w:rsidRDefault="00EC3F57" w:rsidP="007767F8">
            <w:pPr>
              <w:ind w:right="-613"/>
              <w:rPr>
                <w:rFonts w:ascii="Aptos" w:hAnsi="Aptos" w:cs="Arial"/>
                <w:b/>
                <w:color w:val="021A31"/>
                <w:sz w:val="20"/>
              </w:rPr>
            </w:pPr>
            <w:r w:rsidRPr="00F3394B">
              <w:rPr>
                <w:rFonts w:ascii="Aptos" w:hAnsi="Aptos" w:cs="Arial"/>
                <w:b/>
                <w:color w:val="021A31"/>
                <w:sz w:val="20"/>
              </w:rPr>
              <w:t>Select Interest</w:t>
            </w:r>
          </w:p>
        </w:tc>
      </w:tr>
      <w:tr w:rsidR="00BC74F8" w:rsidRPr="00F3394B" w14:paraId="4F11DEB3" w14:textId="77777777" w:rsidTr="00F3394B">
        <w:tc>
          <w:tcPr>
            <w:tcW w:w="7933" w:type="dxa"/>
          </w:tcPr>
          <w:p w14:paraId="055829E4" w14:textId="4E34D756" w:rsidR="004B0015" w:rsidRPr="00F3394B" w:rsidRDefault="00BC74F8" w:rsidP="009B428F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01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Growing Resilience</w:t>
            </w:r>
          </w:p>
        </w:tc>
        <w:tc>
          <w:tcPr>
            <w:tcW w:w="2127" w:type="dxa"/>
          </w:tcPr>
          <w:p w14:paraId="224BC002" w14:textId="0CB6972F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5C5D8C55" w14:textId="77777777" w:rsidTr="00F3394B">
        <w:tc>
          <w:tcPr>
            <w:tcW w:w="7933" w:type="dxa"/>
          </w:tcPr>
          <w:p w14:paraId="42693334" w14:textId="690F2D6A" w:rsidR="004B0015" w:rsidRPr="00F3394B" w:rsidRDefault="00BC74F8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02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Nature Nurture</w:t>
            </w:r>
          </w:p>
        </w:tc>
        <w:tc>
          <w:tcPr>
            <w:tcW w:w="2127" w:type="dxa"/>
          </w:tcPr>
          <w:p w14:paraId="58DE1F24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7C25DCD7" w14:textId="77777777" w:rsidTr="00F3394B">
        <w:tc>
          <w:tcPr>
            <w:tcW w:w="7933" w:type="dxa"/>
          </w:tcPr>
          <w:p w14:paraId="49BA8C30" w14:textId="5846B367" w:rsidR="004B0015" w:rsidRPr="00F3394B" w:rsidRDefault="00F3394B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3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The Power of Water </w:t>
            </w:r>
          </w:p>
        </w:tc>
        <w:tc>
          <w:tcPr>
            <w:tcW w:w="2127" w:type="dxa"/>
          </w:tcPr>
          <w:p w14:paraId="14A0E961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32E1F102" w14:textId="77777777" w:rsidTr="00F3394B">
        <w:tc>
          <w:tcPr>
            <w:tcW w:w="7933" w:type="dxa"/>
          </w:tcPr>
          <w:p w14:paraId="41DEFDBD" w14:textId="5919257B" w:rsidR="004B0015" w:rsidRPr="00F3394B" w:rsidRDefault="00BC74F8" w:rsidP="004B0015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04 –</w:t>
            </w:r>
            <w:r w:rsidR="00F3394B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Food Miles – Eating Local</w:t>
            </w:r>
            <w:r w:rsidR="00A64095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, </w:t>
            </w:r>
            <w:r w:rsidR="00F3394B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Thinking Global</w:t>
            </w:r>
          </w:p>
        </w:tc>
        <w:tc>
          <w:tcPr>
            <w:tcW w:w="2127" w:type="dxa"/>
          </w:tcPr>
          <w:p w14:paraId="22B91ED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656D87CF" w14:textId="77777777" w:rsidTr="00F3394B">
        <w:tc>
          <w:tcPr>
            <w:tcW w:w="7933" w:type="dxa"/>
          </w:tcPr>
          <w:p w14:paraId="7159D071" w14:textId="106CBA35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05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Soil Science!</w:t>
            </w:r>
          </w:p>
        </w:tc>
        <w:tc>
          <w:tcPr>
            <w:tcW w:w="2127" w:type="dxa"/>
          </w:tcPr>
          <w:p w14:paraId="1D9E8553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1614AB9B" w14:textId="77777777" w:rsidTr="00F3394B">
        <w:tc>
          <w:tcPr>
            <w:tcW w:w="7933" w:type="dxa"/>
          </w:tcPr>
          <w:p w14:paraId="3768E04B" w14:textId="13D80F6F" w:rsidR="00BC74F8" w:rsidRPr="00F3394B" w:rsidRDefault="00F3394B" w:rsidP="00F3394B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6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Freshly Prepared Challenge</w:t>
            </w:r>
          </w:p>
        </w:tc>
        <w:tc>
          <w:tcPr>
            <w:tcW w:w="2127" w:type="dxa"/>
          </w:tcPr>
          <w:p w14:paraId="4D717EA7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7A27C1EB" w14:textId="77777777" w:rsidTr="00F3394B">
        <w:tc>
          <w:tcPr>
            <w:tcW w:w="7933" w:type="dxa"/>
          </w:tcPr>
          <w:p w14:paraId="7AAB6382" w14:textId="6A0B1975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07 – </w:t>
            </w:r>
            <w:r w:rsidR="00462791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City Farmers – Transforming Urban Spaces</w:t>
            </w:r>
          </w:p>
        </w:tc>
        <w:tc>
          <w:tcPr>
            <w:tcW w:w="2127" w:type="dxa"/>
          </w:tcPr>
          <w:p w14:paraId="1C1559EE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color w:val="021A31"/>
                <w:sz w:val="20"/>
                <w:szCs w:val="20"/>
              </w:rPr>
              <w:t xml:space="preserve"> </w:t>
            </w:r>
          </w:p>
        </w:tc>
      </w:tr>
      <w:tr w:rsidR="00BC74F8" w:rsidRPr="00F3394B" w14:paraId="33F10A38" w14:textId="77777777" w:rsidTr="00F3394B">
        <w:tc>
          <w:tcPr>
            <w:tcW w:w="7933" w:type="dxa"/>
          </w:tcPr>
          <w:p w14:paraId="662DF598" w14:textId="38E44339" w:rsidR="00F3394B" w:rsidRPr="00F3394B" w:rsidRDefault="00F3394B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0</w:t>
            </w:r>
            <w:r>
              <w:rPr>
                <w:rFonts w:ascii="Aptos" w:hAnsi="Aptos" w:cs="Arial"/>
                <w:bCs/>
                <w:color w:val="021A31"/>
                <w:sz w:val="20"/>
                <w:szCs w:val="20"/>
              </w:rPr>
              <w:t>8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Lincolnshire Legacies – A 140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  <w:vertAlign w:val="superscript"/>
              </w:rPr>
              <w:t>th</w:t>
            </w: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Celebration</w:t>
            </w:r>
          </w:p>
        </w:tc>
        <w:tc>
          <w:tcPr>
            <w:tcW w:w="2127" w:type="dxa"/>
          </w:tcPr>
          <w:p w14:paraId="0C33A296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0429D53E" w14:textId="77777777" w:rsidTr="00F3394B">
        <w:trPr>
          <w:trHeight w:val="153"/>
        </w:trPr>
        <w:tc>
          <w:tcPr>
            <w:tcW w:w="7933" w:type="dxa"/>
          </w:tcPr>
          <w:p w14:paraId="473E4F50" w14:textId="71650453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09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Farming Then, Now &amp; the Future</w:t>
            </w:r>
          </w:p>
        </w:tc>
        <w:tc>
          <w:tcPr>
            <w:tcW w:w="2127" w:type="dxa"/>
          </w:tcPr>
          <w:p w14:paraId="3C758987" w14:textId="7777777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BC74F8" w:rsidRPr="00F3394B" w14:paraId="1F74F555" w14:textId="77777777" w:rsidTr="00F3394B">
        <w:trPr>
          <w:trHeight w:val="70"/>
        </w:trPr>
        <w:tc>
          <w:tcPr>
            <w:tcW w:w="7933" w:type="dxa"/>
          </w:tcPr>
          <w:p w14:paraId="451CD419" w14:textId="0E28A790" w:rsidR="00BC74F8" w:rsidRPr="00F3394B" w:rsidRDefault="00BC74F8" w:rsidP="007767F8">
            <w:pPr>
              <w:ind w:right="-613"/>
              <w:rPr>
                <w:rFonts w:ascii="Aptos" w:hAnsi="Aptos" w:cs="Arial"/>
                <w:bCs/>
                <w:color w:val="021A31"/>
                <w:sz w:val="20"/>
                <w:szCs w:val="20"/>
              </w:rPr>
            </w:pPr>
            <w:r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10 – </w:t>
            </w:r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Gen Z-</w:t>
            </w:r>
            <w:proofErr w:type="spellStart"/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>ero</w:t>
            </w:r>
            <w:proofErr w:type="spellEnd"/>
            <w:r w:rsidR="00847C8C" w:rsidRPr="00F3394B">
              <w:rPr>
                <w:rFonts w:ascii="Aptos" w:hAnsi="Aptos" w:cs="Arial"/>
                <w:bCs/>
                <w:color w:val="021A31"/>
                <w:sz w:val="20"/>
                <w:szCs w:val="20"/>
              </w:rPr>
              <w:t xml:space="preserve"> – Climate Leaders of the Future</w:t>
            </w:r>
          </w:p>
        </w:tc>
        <w:tc>
          <w:tcPr>
            <w:tcW w:w="2127" w:type="dxa"/>
          </w:tcPr>
          <w:p w14:paraId="7E01A070" w14:textId="640BE3D7" w:rsidR="00BC74F8" w:rsidRPr="00F3394B" w:rsidRDefault="00BC74F8" w:rsidP="007767F8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</w:tbl>
    <w:p w14:paraId="1C2D3310" w14:textId="388153AF" w:rsidR="00462791" w:rsidRPr="00F3394B" w:rsidRDefault="00686164" w:rsidP="00686164">
      <w:pPr>
        <w:pStyle w:val="NoSpacing"/>
        <w:rPr>
          <w:rFonts w:ascii="Aptos" w:hAnsi="Aptos" w:cs="Arial"/>
          <w:b/>
          <w:color w:val="021A31"/>
          <w:sz w:val="8"/>
          <w:szCs w:val="8"/>
        </w:rPr>
      </w:pPr>
      <w:r w:rsidRPr="00F3394B">
        <w:rPr>
          <w:rFonts w:ascii="Aptos" w:hAnsi="Aptos" w:cs="Arial"/>
          <w:noProof/>
          <w:color w:val="021A3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40B5C" wp14:editId="57A12314">
                <wp:simplePos x="0" y="0"/>
                <wp:positionH relativeFrom="margin">
                  <wp:posOffset>-361950</wp:posOffset>
                </wp:positionH>
                <wp:positionV relativeFrom="paragraph">
                  <wp:posOffset>55880</wp:posOffset>
                </wp:positionV>
                <wp:extent cx="6410325" cy="10096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FBFA4" w14:textId="47348A60" w:rsidR="00DE45B2" w:rsidRPr="00F3394B" w:rsidRDefault="00A64095" w:rsidP="00813223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noProof/>
                                <w:color w:val="021A31"/>
                                <w:sz w:val="20"/>
                                <w:szCs w:val="20"/>
                              </w:rPr>
                              <w:pict w14:anchorId="6A452258">
                                <v:shape id="_x0000_i1028" type="#_x0000_t75" style="width:10.2pt;height:10.2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813223" w:rsidRPr="00F3394B">
                              <w:rPr>
                                <w:rFonts w:ascii="Aptos" w:hAnsi="Aptos" w:cs="Arial"/>
                                <w:b/>
                                <w:noProof/>
                                <w:color w:val="021A3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86164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would like to attend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The Schools</w:t>
                            </w:r>
                            <w:r w:rsidR="0055401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’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Challenge Launch </w:t>
                            </w:r>
                            <w:r w:rsidR="0055401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Event</w:t>
                            </w:r>
                            <w:r w:rsid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Wednesday </w:t>
                            </w:r>
                            <w:r w:rsidR="00BD786C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22</w:t>
                            </w:r>
                            <w:r w:rsidR="00BD786C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695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Jan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uary 202</w:t>
                            </w:r>
                            <w:r w:rsidR="00521695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4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 4pm-</w:t>
                            </w:r>
                            <w:r w:rsidR="003C7AF4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6.30</w:t>
                            </w:r>
                            <w:r w:rsidR="007C6DAB"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 xml:space="preserve">pm </w:t>
                            </w:r>
                          </w:p>
                          <w:p w14:paraId="09A6C9AD" w14:textId="233B19A2" w:rsidR="007C6DAB" w:rsidRPr="00F3394B" w:rsidRDefault="007C6DAB" w:rsidP="00DE45B2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During this free event, you will have the opportunity to gain valuable tips and advice from Schools’ Challenge ambassadors</w:t>
                            </w:r>
                            <w:r w:rsidR="00686164"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>, speakers</w:t>
                            </w:r>
                            <w:r w:rsidRPr="00F3394B">
                              <w:rPr>
                                <w:rFonts w:ascii="Aptos" w:hAnsi="Aptos" w:cs="Arial"/>
                                <w:sz w:val="20"/>
                                <w:szCs w:val="20"/>
                              </w:rPr>
                              <w:t xml:space="preserve"> and experts in the field, along with guidance and resources to support a successful entry.</w:t>
                            </w:r>
                          </w:p>
                          <w:p w14:paraId="4A9EE051" w14:textId="77777777" w:rsidR="00686164" w:rsidRPr="00F3394B" w:rsidRDefault="00686164" w:rsidP="00686164">
                            <w:pPr>
                              <w:pStyle w:val="NoSpacing"/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</w:pPr>
                            <w:r w:rsidRPr="00F3394B">
                              <w:rPr>
                                <w:rFonts w:ascii="Aptos" w:hAnsi="Aptos" w:cs="Arial"/>
                                <w:b/>
                                <w:color w:val="021A31"/>
                                <w:sz w:val="20"/>
                                <w:szCs w:val="20"/>
                              </w:rPr>
                              <w:t>Attendee(s)……………………………………………………………………………………………………………….</w:t>
                            </w:r>
                          </w:p>
                          <w:p w14:paraId="44E81C76" w14:textId="77777777" w:rsidR="007C6DAB" w:rsidRPr="00F3394B" w:rsidRDefault="007C6DAB" w:rsidP="007C6DAB">
                            <w:pPr>
                              <w:pStyle w:val="NoSpacing"/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40B5C" id="Rectangle: Rounded Corners 3" o:spid="_x0000_s1027" style="position:absolute;margin-left:-28.5pt;margin-top:4.4pt;width:504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" fillcolor="white [3212]" strokecolor="#aeaaaa [2414]" strokeweight="1pt">
                <v:stroke joinstyle="miter"/>
                <v:textbox>
                  <w:txbxContent>
                    <w:p w14:paraId="3C3FBFA4" w14:textId="47348A60" w:rsidR="00DE45B2" w:rsidRPr="00F3394B" w:rsidRDefault="00F3394B" w:rsidP="00813223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noProof/>
                          <w:color w:val="021A31"/>
                          <w:sz w:val="20"/>
                          <w:szCs w:val="20"/>
                        </w:rPr>
                        <w:pict w14:anchorId="6A452258">
                          <v:shape id="_x0000_i1032" type="#_x0000_t75" style="width:10.5pt;height:10.5pt;visibility:visible;mso-wrap-style:square" o:bullet="t">
                            <v:imagedata r:id="rId13" o:title=""/>
                          </v:shape>
                        </w:pict>
                      </w:r>
                      <w:r w:rsidR="00813223" w:rsidRPr="00F3394B">
                        <w:rPr>
                          <w:rFonts w:ascii="Aptos" w:hAnsi="Aptos" w:cs="Arial"/>
                          <w:b/>
                          <w:noProof/>
                          <w:color w:val="021A31"/>
                          <w:sz w:val="20"/>
                          <w:szCs w:val="20"/>
                        </w:rPr>
                        <w:t xml:space="preserve">  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I </w:t>
                      </w:r>
                      <w:r w:rsidR="00686164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would like to attend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The Schools</w:t>
                      </w:r>
                      <w:r w:rsidR="0055401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’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Challenge Launch </w:t>
                      </w:r>
                      <w:r w:rsidR="0055401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Event</w:t>
                      </w:r>
                      <w:r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Wednesday </w:t>
                      </w:r>
                      <w:r w:rsidR="00BD786C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22</w:t>
                      </w:r>
                      <w:r w:rsidR="00BD786C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</w:t>
                      </w:r>
                      <w:r w:rsidR="00521695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Jan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uary 202</w:t>
                      </w:r>
                      <w:r w:rsidR="00521695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4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 4pm-</w:t>
                      </w:r>
                      <w:r w:rsidR="003C7AF4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6.30</w:t>
                      </w:r>
                      <w:r w:rsidR="007C6DAB"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 xml:space="preserve">pm </w:t>
                      </w:r>
                    </w:p>
                    <w:p w14:paraId="09A6C9AD" w14:textId="233B19A2" w:rsidR="007C6DAB" w:rsidRPr="00F3394B" w:rsidRDefault="007C6DAB" w:rsidP="00DE45B2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During this free event, you will have the opportunity to gain valuable tips and advice from Schools’ Challenge ambassadors</w:t>
                      </w:r>
                      <w:r w:rsidR="00686164"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>, speakers</w:t>
                      </w:r>
                      <w:r w:rsidRPr="00F3394B">
                        <w:rPr>
                          <w:rFonts w:ascii="Aptos" w:hAnsi="Aptos" w:cs="Arial"/>
                          <w:sz w:val="20"/>
                          <w:szCs w:val="20"/>
                        </w:rPr>
                        <w:t xml:space="preserve"> and experts in the field, along with guidance and resources to support a successful entry.</w:t>
                      </w:r>
                    </w:p>
                    <w:p w14:paraId="4A9EE051" w14:textId="77777777" w:rsidR="00686164" w:rsidRPr="00F3394B" w:rsidRDefault="00686164" w:rsidP="00686164">
                      <w:pPr>
                        <w:pStyle w:val="NoSpacing"/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</w:pPr>
                      <w:r w:rsidRPr="00F3394B">
                        <w:rPr>
                          <w:rFonts w:ascii="Aptos" w:hAnsi="Aptos" w:cs="Arial"/>
                          <w:b/>
                          <w:color w:val="021A31"/>
                          <w:sz w:val="20"/>
                          <w:szCs w:val="20"/>
                        </w:rPr>
                        <w:t>Attendee(s)……………………………………………………………………………………………………………….</w:t>
                      </w:r>
                    </w:p>
                    <w:p w14:paraId="44E81C76" w14:textId="77777777" w:rsidR="007C6DAB" w:rsidRPr="00F3394B" w:rsidRDefault="007C6DAB" w:rsidP="007C6DAB">
                      <w:pPr>
                        <w:pStyle w:val="NoSpacing"/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9309F8" w14:textId="09846E1F" w:rsidR="00E66AEF" w:rsidRPr="00F3394B" w:rsidRDefault="00E66AEF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41AE9CB2" w14:textId="6296809C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33F523EF" w14:textId="3B2979B2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18F501B5" w14:textId="60980F1D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15F20737" w14:textId="77777777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33222A1D" w14:textId="77777777" w:rsidR="00DE45B2" w:rsidRPr="00F3394B" w:rsidRDefault="00DE45B2" w:rsidP="00BC74F8">
      <w:pPr>
        <w:pStyle w:val="NoSpacing"/>
        <w:ind w:left="-567"/>
        <w:rPr>
          <w:rFonts w:ascii="Aptos" w:hAnsi="Aptos" w:cs="Arial"/>
          <w:b/>
          <w:color w:val="021A31"/>
          <w:sz w:val="20"/>
        </w:rPr>
      </w:pPr>
    </w:p>
    <w:p w14:paraId="4B6A563C" w14:textId="77777777" w:rsidR="00847C8C" w:rsidRPr="00F3394B" w:rsidRDefault="00847C8C" w:rsidP="00BC74F8">
      <w:pPr>
        <w:pStyle w:val="NoSpacing"/>
        <w:ind w:left="-567"/>
        <w:rPr>
          <w:rFonts w:ascii="Aptos" w:hAnsi="Aptos" w:cs="Arial"/>
          <w:b/>
          <w:color w:val="021A31"/>
          <w:sz w:val="16"/>
          <w:szCs w:val="16"/>
        </w:rPr>
      </w:pPr>
    </w:p>
    <w:p w14:paraId="3E1AE332" w14:textId="7D29B955" w:rsidR="00847C8C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hAnsi="Aptos" w:cs="Arial"/>
          <w:b/>
          <w:color w:val="021A31"/>
          <w:sz w:val="18"/>
          <w:szCs w:val="18"/>
        </w:rPr>
        <w:t>Important Information</w:t>
      </w:r>
      <w:r w:rsidRPr="00F3394B">
        <w:rPr>
          <w:rFonts w:ascii="Aptos" w:hAnsi="Aptos" w:cs="Arial"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Upon receipt of this form, we will send you guidance notes for the challenge(s) that you have expressed an interest in. </w:t>
      </w:r>
    </w:p>
    <w:p w14:paraId="675503F4" w14:textId="534DB6A8" w:rsidR="00473041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Once you have read the guidance notes, </w:t>
      </w:r>
      <w:r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 xml:space="preserve">please </w:t>
      </w:r>
      <w:r w:rsidR="00473041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complete the confirmation form to</w:t>
      </w:r>
      <w:r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 xml:space="preserve"> book a place at the Lincolnshire Show Schools’ Challenge 20</w:t>
      </w:r>
      <w:r w:rsidR="00A841FF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2</w:t>
      </w:r>
      <w:r w:rsidR="008F6E34" w:rsidRPr="00F3394B">
        <w:rPr>
          <w:rFonts w:ascii="Aptos" w:eastAsia="Arial" w:hAnsi="Aptos" w:cs="Arial"/>
          <w:b/>
          <w:bCs/>
          <w:color w:val="021A31"/>
          <w:sz w:val="18"/>
          <w:szCs w:val="18"/>
          <w:u w:val="single"/>
        </w:rPr>
        <w:t>5</w:t>
      </w:r>
      <w:r w:rsidRPr="00F3394B">
        <w:rPr>
          <w:rFonts w:ascii="Aptos" w:eastAsia="Arial" w:hAnsi="Aptos" w:cs="Arial"/>
          <w:color w:val="021A31"/>
          <w:sz w:val="18"/>
          <w:szCs w:val="18"/>
          <w:u w:val="single"/>
        </w:rPr>
        <w:t>.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 </w:t>
      </w:r>
    </w:p>
    <w:p w14:paraId="59F37617" w14:textId="617B691A" w:rsidR="00BC74F8" w:rsidRPr="00F3394B" w:rsidRDefault="00BC74F8" w:rsidP="00847C8C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The deadline for entries is 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>Friday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 </w:t>
      </w:r>
      <w:r w:rsidR="00521695" w:rsidRPr="00F3394B">
        <w:rPr>
          <w:rFonts w:ascii="Aptos" w:eastAsia="Arial" w:hAnsi="Aptos" w:cs="Arial"/>
          <w:b/>
          <w:color w:val="021A31"/>
          <w:sz w:val="18"/>
          <w:szCs w:val="18"/>
        </w:rPr>
        <w:t>2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</w:rPr>
        <w:t>8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  <w:vertAlign w:val="superscript"/>
        </w:rPr>
        <w:t>th</w:t>
      </w:r>
      <w:r w:rsidR="00521695" w:rsidRPr="00F3394B">
        <w:rPr>
          <w:rFonts w:ascii="Aptos" w:eastAsia="Arial" w:hAnsi="Aptos" w:cs="Arial"/>
          <w:b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>March 20</w:t>
      </w:r>
      <w:r w:rsidR="001E69B6" w:rsidRPr="00F3394B">
        <w:rPr>
          <w:rFonts w:ascii="Aptos" w:eastAsia="Arial" w:hAnsi="Aptos" w:cs="Arial"/>
          <w:b/>
          <w:color w:val="021A31"/>
          <w:sz w:val="18"/>
          <w:szCs w:val="18"/>
        </w:rPr>
        <w:t>2</w:t>
      </w:r>
      <w:r w:rsidR="008F6E34" w:rsidRPr="00F3394B">
        <w:rPr>
          <w:rFonts w:ascii="Aptos" w:eastAsia="Arial" w:hAnsi="Aptos" w:cs="Arial"/>
          <w:b/>
          <w:color w:val="021A31"/>
          <w:sz w:val="18"/>
          <w:szCs w:val="18"/>
        </w:rPr>
        <w:t>5</w:t>
      </w:r>
      <w:r w:rsidRPr="00F3394B">
        <w:rPr>
          <w:rFonts w:ascii="Aptos" w:eastAsia="Arial" w:hAnsi="Aptos" w:cs="Arial"/>
          <w:b/>
          <w:color w:val="021A31"/>
          <w:sz w:val="18"/>
          <w:szCs w:val="18"/>
        </w:rPr>
        <w:t xml:space="preserve"> </w:t>
      </w:r>
      <w:r w:rsidRPr="00F3394B">
        <w:rPr>
          <w:rFonts w:ascii="Aptos" w:eastAsia="Arial" w:hAnsi="Aptos" w:cs="Arial"/>
          <w:color w:val="021A31"/>
          <w:sz w:val="18"/>
          <w:szCs w:val="18"/>
        </w:rPr>
        <w:t xml:space="preserve">and places are allocated on a first-come first-served basis. </w:t>
      </w:r>
    </w:p>
    <w:p w14:paraId="6C0631D6" w14:textId="77777777" w:rsidR="00BC74F8" w:rsidRPr="00F3394B" w:rsidRDefault="00BC74F8" w:rsidP="00BC74F8">
      <w:pPr>
        <w:pStyle w:val="NoSpacing"/>
        <w:ind w:left="-567"/>
        <w:rPr>
          <w:rFonts w:ascii="Aptos" w:eastAsia="Arial" w:hAnsi="Aptos" w:cs="Arial"/>
          <w:color w:val="021A31"/>
          <w:sz w:val="18"/>
          <w:szCs w:val="18"/>
        </w:rPr>
      </w:pPr>
      <w:r w:rsidRPr="00F3394B">
        <w:rPr>
          <w:rFonts w:ascii="Aptos" w:eastAsia="Arial" w:hAnsi="Aptos" w:cs="Arial"/>
          <w:color w:val="021A31"/>
          <w:sz w:val="18"/>
          <w:szCs w:val="18"/>
        </w:rPr>
        <w:t>To guarantee a place for your school we recommend that you confirm as soon as possible.</w:t>
      </w:r>
    </w:p>
    <w:sectPr w:rsidR="00BC74F8" w:rsidRPr="00F3394B" w:rsidSect="00F3394B">
      <w:headerReference w:type="default" r:id="rId14"/>
      <w:footerReference w:type="default" r:id="rId15"/>
      <w:pgSz w:w="11906" w:h="16838"/>
      <w:pgMar w:top="215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A7C3" w14:textId="77777777" w:rsidR="00AA4F03" w:rsidRDefault="00AA4F03" w:rsidP="00323D35">
      <w:pPr>
        <w:spacing w:after="0" w:line="240" w:lineRule="auto"/>
      </w:pPr>
      <w:r>
        <w:separator/>
      </w:r>
    </w:p>
  </w:endnote>
  <w:endnote w:type="continuationSeparator" w:id="0">
    <w:p w14:paraId="626B31A2" w14:textId="77777777" w:rsidR="00AA4F03" w:rsidRDefault="00AA4F03" w:rsidP="003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E0FF" w14:textId="0745D4B7" w:rsidR="00323D35" w:rsidRDefault="00D770D3" w:rsidP="00D770D3">
    <w:pPr>
      <w:pStyle w:val="Footer"/>
      <w:tabs>
        <w:tab w:val="clear" w:pos="9026"/>
      </w:tabs>
    </w:pPr>
    <w:r>
      <w:tab/>
    </w:r>
  </w:p>
  <w:p w14:paraId="492B84B5" w14:textId="77777777" w:rsidR="00323D35" w:rsidRDefault="00323D35" w:rsidP="00323D35">
    <w:pPr>
      <w:pStyle w:val="Footer"/>
      <w:tabs>
        <w:tab w:val="clear" w:pos="4513"/>
        <w:tab w:val="clear" w:pos="9026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1ECE" w14:textId="77777777" w:rsidR="00AA4F03" w:rsidRDefault="00AA4F03" w:rsidP="00323D35">
      <w:pPr>
        <w:spacing w:after="0" w:line="240" w:lineRule="auto"/>
      </w:pPr>
      <w:bookmarkStart w:id="0" w:name="_Hlk495395180"/>
      <w:bookmarkEnd w:id="0"/>
      <w:r>
        <w:separator/>
      </w:r>
    </w:p>
  </w:footnote>
  <w:footnote w:type="continuationSeparator" w:id="0">
    <w:p w14:paraId="5B74997C" w14:textId="77777777" w:rsidR="00AA4F03" w:rsidRDefault="00AA4F03" w:rsidP="0032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A9FC" w14:textId="6090355E" w:rsidR="00323D35" w:rsidRDefault="00F339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C3B7B" wp14:editId="3B9AEEC9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43800" cy="10662748"/>
          <wp:effectExtent l="0" t="0" r="0" b="5715"/>
          <wp:wrapNone/>
          <wp:docPr id="1395955298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72FF1" w14:textId="694F9D15" w:rsidR="00323D35" w:rsidRDefault="0032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34184998" o:spid="_x0000_i1031" type="#_x0000_t75" style="width:10.2pt;height:10.2pt;visibility:visible;mso-wrap-style:square" o:bullet="t">
        <v:imagedata r:id="rId1" o:title=""/>
      </v:shape>
    </w:pict>
  </w:numPicBullet>
  <w:numPicBullet w:numPicBulletId="1">
    <w:pict>
      <v:shape id="Picture 1056409709" o:spid="_x0000_i1032" type="#_x0000_t75" style="width:10.2pt;height:10.2pt;visibility:visible;mso-wrap-style:square" o:bullet="t">
        <v:imagedata r:id="rId2" o:title=""/>
      </v:shape>
    </w:pict>
  </w:numPicBullet>
  <w:abstractNum w:abstractNumId="0" w15:restartNumberingAfterBreak="0">
    <w:nsid w:val="20BD1F64"/>
    <w:multiLevelType w:val="hybridMultilevel"/>
    <w:tmpl w:val="DEE82B3A"/>
    <w:lvl w:ilvl="0" w:tplc="A288D8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8F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98F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C7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2E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49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CA2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6C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CA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674A49"/>
    <w:multiLevelType w:val="hybridMultilevel"/>
    <w:tmpl w:val="532C3662"/>
    <w:lvl w:ilvl="0" w:tplc="C3228A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96C6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406F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98B8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3820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C6FF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5C065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3EAB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28A8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842668167">
    <w:abstractNumId w:val="1"/>
  </w:num>
  <w:num w:numId="2" w16cid:durableId="174275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72B66"/>
    <w:rsid w:val="00077491"/>
    <w:rsid w:val="00082021"/>
    <w:rsid w:val="000A3B23"/>
    <w:rsid w:val="00106430"/>
    <w:rsid w:val="00165612"/>
    <w:rsid w:val="00177FBB"/>
    <w:rsid w:val="001B0F63"/>
    <w:rsid w:val="001C64EB"/>
    <w:rsid w:val="001E69B6"/>
    <w:rsid w:val="00272C91"/>
    <w:rsid w:val="002A71DA"/>
    <w:rsid w:val="002B1C57"/>
    <w:rsid w:val="00323D35"/>
    <w:rsid w:val="00323EFB"/>
    <w:rsid w:val="00330E36"/>
    <w:rsid w:val="0033228F"/>
    <w:rsid w:val="00341406"/>
    <w:rsid w:val="003436E0"/>
    <w:rsid w:val="003A230B"/>
    <w:rsid w:val="003C7AF4"/>
    <w:rsid w:val="00417BF4"/>
    <w:rsid w:val="00462791"/>
    <w:rsid w:val="00473041"/>
    <w:rsid w:val="004B0015"/>
    <w:rsid w:val="004E6CE9"/>
    <w:rsid w:val="005170DB"/>
    <w:rsid w:val="00521695"/>
    <w:rsid w:val="0053453D"/>
    <w:rsid w:val="005431D2"/>
    <w:rsid w:val="00552275"/>
    <w:rsid w:val="00552A89"/>
    <w:rsid w:val="0055401B"/>
    <w:rsid w:val="00576482"/>
    <w:rsid w:val="005A23A4"/>
    <w:rsid w:val="006678F9"/>
    <w:rsid w:val="00670369"/>
    <w:rsid w:val="00675D6E"/>
    <w:rsid w:val="00686164"/>
    <w:rsid w:val="006A2C0A"/>
    <w:rsid w:val="006A42CE"/>
    <w:rsid w:val="0072325E"/>
    <w:rsid w:val="007662FA"/>
    <w:rsid w:val="007C0742"/>
    <w:rsid w:val="007C6DAB"/>
    <w:rsid w:val="007E35F8"/>
    <w:rsid w:val="008106CB"/>
    <w:rsid w:val="00813223"/>
    <w:rsid w:val="00824195"/>
    <w:rsid w:val="008358A5"/>
    <w:rsid w:val="00837950"/>
    <w:rsid w:val="008404DE"/>
    <w:rsid w:val="00847C8C"/>
    <w:rsid w:val="00854FDC"/>
    <w:rsid w:val="008630A5"/>
    <w:rsid w:val="008706FC"/>
    <w:rsid w:val="00873736"/>
    <w:rsid w:val="00893F87"/>
    <w:rsid w:val="008C2146"/>
    <w:rsid w:val="008C24A0"/>
    <w:rsid w:val="008C4DF7"/>
    <w:rsid w:val="008F6E34"/>
    <w:rsid w:val="00941A79"/>
    <w:rsid w:val="00997BBD"/>
    <w:rsid w:val="009B428F"/>
    <w:rsid w:val="009B5FC2"/>
    <w:rsid w:val="009E519E"/>
    <w:rsid w:val="00A57160"/>
    <w:rsid w:val="00A64095"/>
    <w:rsid w:val="00A841FF"/>
    <w:rsid w:val="00AA4F03"/>
    <w:rsid w:val="00AC2C7A"/>
    <w:rsid w:val="00AE083B"/>
    <w:rsid w:val="00B4672D"/>
    <w:rsid w:val="00B870E7"/>
    <w:rsid w:val="00BC2BB2"/>
    <w:rsid w:val="00BC74F8"/>
    <w:rsid w:val="00BD786C"/>
    <w:rsid w:val="00C34159"/>
    <w:rsid w:val="00CB2E79"/>
    <w:rsid w:val="00CB6353"/>
    <w:rsid w:val="00CD18E9"/>
    <w:rsid w:val="00D461C6"/>
    <w:rsid w:val="00D770D3"/>
    <w:rsid w:val="00D928E9"/>
    <w:rsid w:val="00DD153E"/>
    <w:rsid w:val="00DD44C1"/>
    <w:rsid w:val="00DE45B2"/>
    <w:rsid w:val="00E05E14"/>
    <w:rsid w:val="00E16E78"/>
    <w:rsid w:val="00E66AEF"/>
    <w:rsid w:val="00E730EE"/>
    <w:rsid w:val="00E91BE1"/>
    <w:rsid w:val="00E96792"/>
    <w:rsid w:val="00EB1918"/>
    <w:rsid w:val="00EC3F57"/>
    <w:rsid w:val="00EE0B02"/>
    <w:rsid w:val="00EE40AC"/>
    <w:rsid w:val="00F3394B"/>
    <w:rsid w:val="00FD3772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7D4E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4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one@lincolnshireshowground.co.uk" TargetMode="External"/><Relationship Id="rId13" Type="http://schemas.openxmlformats.org/officeDocument/2006/relationships/image" Target="media/image20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lincolnshireshowground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stone@lincolnshireshowground.co.u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ducation@lincolnshireshowground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Props1.xml><?xml version="1.0" encoding="utf-8"?>
<ds:datastoreItem xmlns:ds="http://schemas.openxmlformats.org/officeDocument/2006/customXml" ds:itemID="{07F95E93-326C-4F50-8ECC-79A9645EA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82FF3-9851-4D0D-A796-3EF8FC1DD66E}"/>
</file>

<file path=customXml/itemProps3.xml><?xml version="1.0" encoding="utf-8"?>
<ds:datastoreItem xmlns:ds="http://schemas.openxmlformats.org/officeDocument/2006/customXml" ds:itemID="{F6BFBCF1-4233-4CF5-9C3D-FD492702169E}"/>
</file>

<file path=customXml/itemProps4.xml><?xml version="1.0" encoding="utf-8"?>
<ds:datastoreItem xmlns:ds="http://schemas.openxmlformats.org/officeDocument/2006/customXml" ds:itemID="{3CD75B1D-E6C3-44BD-951D-2F274DFEB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Suzy Stone</cp:lastModifiedBy>
  <cp:revision>6</cp:revision>
  <cp:lastPrinted>2022-10-10T12:59:00Z</cp:lastPrinted>
  <dcterms:created xsi:type="dcterms:W3CDTF">2024-08-14T11:41:00Z</dcterms:created>
  <dcterms:modified xsi:type="dcterms:W3CDTF">2024-09-09T13:45:00Z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7337800</vt:r8>
  </property>
</Properties>
</file>